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62" w:rsidRDefault="00C22862" w:rsidP="00022DE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  <w:b/>
        </w:rPr>
      </w:pPr>
    </w:p>
    <w:p w:rsidR="00CC1BF1" w:rsidRDefault="00FE7DC5" w:rsidP="00E91C77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2551ED">
        <w:rPr>
          <w:rFonts w:ascii="Cambria" w:hAnsi="Cambria"/>
          <w:b/>
        </w:rPr>
        <w:t>MEMBERS PRESENT:</w:t>
      </w:r>
      <w:r w:rsidRPr="00AB70F7">
        <w:rPr>
          <w:rFonts w:ascii="Cambria" w:hAnsi="Cambria"/>
        </w:rPr>
        <w:tab/>
        <w:t>Harold Fabinsky, Chairman</w:t>
      </w:r>
    </w:p>
    <w:p w:rsidR="00F71A33" w:rsidRDefault="00CC1BF1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457EFC" w:rsidRPr="00AB70F7">
        <w:rPr>
          <w:rFonts w:ascii="Cambria" w:hAnsi="Cambria"/>
        </w:rPr>
        <w:t>Nicholas Baich</w:t>
      </w:r>
      <w:r w:rsidR="00457EFC">
        <w:rPr>
          <w:rFonts w:ascii="Cambria" w:hAnsi="Cambria"/>
        </w:rPr>
        <w:tab/>
      </w:r>
      <w:r w:rsidR="00457EFC">
        <w:rPr>
          <w:rFonts w:ascii="Cambria" w:hAnsi="Cambria"/>
        </w:rPr>
        <w:tab/>
      </w:r>
      <w:r w:rsidR="00457EFC">
        <w:rPr>
          <w:rFonts w:ascii="Cambria" w:hAnsi="Cambria"/>
        </w:rPr>
        <w:tab/>
      </w:r>
    </w:p>
    <w:p w:rsidR="0070591A" w:rsidRDefault="00F71A33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70591A" w:rsidRPr="00AB70F7">
        <w:rPr>
          <w:rFonts w:ascii="Cambria" w:hAnsi="Cambria"/>
        </w:rPr>
        <w:t xml:space="preserve">Paul Bodden </w:t>
      </w:r>
    </w:p>
    <w:p w:rsidR="00334400" w:rsidRDefault="0070591A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CC1BF1" w:rsidRPr="00AB70F7">
        <w:rPr>
          <w:rFonts w:ascii="Cambria" w:hAnsi="Cambria"/>
        </w:rPr>
        <w:t>Henry Heppner</w:t>
      </w:r>
      <w:r w:rsidR="00CC1BF1">
        <w:rPr>
          <w:rFonts w:ascii="Cambria" w:hAnsi="Cambria"/>
        </w:rPr>
        <w:tab/>
      </w:r>
      <w:r w:rsidR="00CC1BF1">
        <w:rPr>
          <w:rFonts w:ascii="Cambria" w:hAnsi="Cambria"/>
        </w:rPr>
        <w:tab/>
      </w:r>
      <w:r w:rsidR="00CC1BF1">
        <w:rPr>
          <w:rFonts w:ascii="Cambria" w:hAnsi="Cambria"/>
        </w:rPr>
        <w:tab/>
      </w:r>
    </w:p>
    <w:p w:rsidR="00D32EDD" w:rsidRDefault="00334400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D32EDD">
        <w:rPr>
          <w:rFonts w:ascii="Cambria" w:hAnsi="Cambria"/>
        </w:rPr>
        <w:t>David Kaczor</w:t>
      </w:r>
    </w:p>
    <w:p w:rsidR="00E42D04" w:rsidRDefault="00D32EDD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E42D04" w:rsidRPr="00AB70F7">
        <w:rPr>
          <w:rFonts w:ascii="Cambria" w:hAnsi="Cambria"/>
        </w:rPr>
        <w:t>Joseph Liberti</w:t>
      </w:r>
    </w:p>
    <w:p w:rsidR="005A7534" w:rsidRDefault="00E42D04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5A7534" w:rsidRPr="00AB70F7">
        <w:rPr>
          <w:rFonts w:ascii="Cambria" w:hAnsi="Cambria"/>
        </w:rPr>
        <w:t>Philip Murray</w:t>
      </w:r>
      <w:r>
        <w:rPr>
          <w:rFonts w:ascii="Cambria" w:hAnsi="Cambria"/>
        </w:rPr>
        <w:t xml:space="preserve"> </w:t>
      </w:r>
    </w:p>
    <w:p w:rsidR="00D32EDD" w:rsidRDefault="005A7534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D32EDD">
        <w:rPr>
          <w:rFonts w:ascii="Cambria" w:hAnsi="Cambria"/>
        </w:rPr>
        <w:t xml:space="preserve">Julia Mombrea, </w:t>
      </w:r>
      <w:r w:rsidR="00D32EDD" w:rsidRPr="00AB70F7">
        <w:rPr>
          <w:rFonts w:ascii="Cambria" w:hAnsi="Cambria"/>
        </w:rPr>
        <w:t>Alternate</w:t>
      </w:r>
    </w:p>
    <w:p w:rsidR="002D4646" w:rsidRDefault="002D4646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</w:p>
    <w:p w:rsidR="00691865" w:rsidRDefault="00A05E57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05E57">
        <w:rPr>
          <w:rFonts w:ascii="Cambria" w:hAnsi="Cambria"/>
          <w:b/>
        </w:rPr>
        <w:t>O</w:t>
      </w:r>
      <w:r w:rsidR="00FE7DC5" w:rsidRPr="002551ED">
        <w:rPr>
          <w:rFonts w:ascii="Cambria" w:hAnsi="Cambria"/>
          <w:b/>
        </w:rPr>
        <w:t>THERS PRESENT:</w:t>
      </w:r>
      <w:r w:rsidR="00C72842">
        <w:rPr>
          <w:rFonts w:ascii="Cambria" w:hAnsi="Cambria"/>
          <w:b/>
        </w:rPr>
        <w:tab/>
      </w:r>
      <w:r w:rsidR="00691865" w:rsidRPr="00AB70F7">
        <w:rPr>
          <w:rFonts w:ascii="Cambria" w:hAnsi="Cambria"/>
        </w:rPr>
        <w:t>Remy C. Orffeo, Acting Planning Coordinator</w:t>
      </w:r>
    </w:p>
    <w:p w:rsidR="00F06037" w:rsidRDefault="00691865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 w:rsidR="00F06037">
        <w:rPr>
          <w:rFonts w:ascii="Cambria" w:hAnsi="Cambria"/>
        </w:rPr>
        <w:t xml:space="preserve">Steven Bremer, </w:t>
      </w:r>
      <w:r w:rsidR="00AA6EF1">
        <w:rPr>
          <w:rFonts w:ascii="Cambria" w:hAnsi="Cambria"/>
        </w:rPr>
        <w:t xml:space="preserve">Supervising </w:t>
      </w:r>
      <w:r w:rsidR="00F06037">
        <w:rPr>
          <w:rFonts w:ascii="Cambria" w:hAnsi="Cambria"/>
        </w:rPr>
        <w:t>Code Enforcement Officer</w:t>
      </w:r>
    </w:p>
    <w:p w:rsidR="00FE7DC5" w:rsidRPr="00AB70F7" w:rsidRDefault="00F06037" w:rsidP="00E91C77">
      <w:pPr>
        <w:tabs>
          <w:tab w:val="left" w:pos="18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>Thomas Ostrander, Assistant Town Municipal Engineer</w:t>
      </w:r>
      <w:r w:rsidR="00FE7DC5" w:rsidRPr="00AB70F7"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</w:p>
    <w:p w:rsidR="005A7534" w:rsidRDefault="00FE7DC5" w:rsidP="00E91C77">
      <w:pPr>
        <w:tabs>
          <w:tab w:val="left" w:pos="180"/>
          <w:tab w:val="left" w:pos="135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="005A7534">
        <w:rPr>
          <w:rFonts w:ascii="Cambria" w:hAnsi="Cambria"/>
        </w:rPr>
        <w:t>Timothy Gallagher</w:t>
      </w:r>
      <w:r w:rsidR="005A7534" w:rsidRPr="00AB70F7">
        <w:rPr>
          <w:rFonts w:ascii="Cambria" w:hAnsi="Cambria"/>
        </w:rPr>
        <w:t>, Deputy Town Attorney</w:t>
      </w:r>
    </w:p>
    <w:p w:rsidR="00440E64" w:rsidRDefault="005A7534" w:rsidP="00E91C77">
      <w:pPr>
        <w:tabs>
          <w:tab w:val="left" w:pos="180"/>
          <w:tab w:val="left" w:pos="135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645B8" w:rsidRPr="00AB70F7">
        <w:rPr>
          <w:rFonts w:ascii="Cambria" w:hAnsi="Cambria"/>
        </w:rPr>
        <w:t>Rose Messina, Planning Board Secretary</w:t>
      </w:r>
    </w:p>
    <w:p w:rsidR="00FE7DC5" w:rsidRPr="00AB70F7" w:rsidRDefault="00FE7DC5" w:rsidP="00E91C77">
      <w:pPr>
        <w:tabs>
          <w:tab w:val="left" w:pos="180"/>
          <w:tab w:val="left" w:pos="1350"/>
          <w:tab w:val="left" w:pos="1440"/>
          <w:tab w:val="left" w:pos="2070"/>
        </w:tabs>
        <w:spacing w:after="0" w:line="240" w:lineRule="auto"/>
        <w:ind w:left="-180" w:right="-54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</w:p>
    <w:p w:rsidR="000A06BA" w:rsidRDefault="00FE7DC5" w:rsidP="00E91C77">
      <w:pPr>
        <w:tabs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 w:rsidRPr="00AB70F7">
        <w:rPr>
          <w:rFonts w:ascii="Cambria" w:hAnsi="Cambria"/>
        </w:rPr>
        <w:t xml:space="preserve">The Chair </w:t>
      </w:r>
      <w:r w:rsidR="00A1097F">
        <w:rPr>
          <w:rFonts w:ascii="Cambria" w:hAnsi="Cambria"/>
        </w:rPr>
        <w:t xml:space="preserve">announced exit procedures </w:t>
      </w:r>
      <w:r w:rsidR="001B649E">
        <w:rPr>
          <w:rFonts w:ascii="Cambria" w:hAnsi="Cambria"/>
        </w:rPr>
        <w:t xml:space="preserve">in the event of a fire alarm </w:t>
      </w:r>
      <w:r w:rsidR="00A1097F">
        <w:rPr>
          <w:rFonts w:ascii="Cambria" w:hAnsi="Cambria"/>
        </w:rPr>
        <w:t xml:space="preserve">and </w:t>
      </w:r>
      <w:r w:rsidRPr="00AB70F7">
        <w:rPr>
          <w:rFonts w:ascii="Cambria" w:hAnsi="Cambria"/>
        </w:rPr>
        <w:t>called the Planni</w:t>
      </w:r>
      <w:r w:rsidR="00D8695D">
        <w:rPr>
          <w:rFonts w:ascii="Cambria" w:hAnsi="Cambria"/>
        </w:rPr>
        <w:t>ng Board meeting to order at 7:</w:t>
      </w:r>
      <w:r w:rsidR="00C85737">
        <w:rPr>
          <w:rFonts w:ascii="Cambria" w:hAnsi="Cambria"/>
        </w:rPr>
        <w:t>0</w:t>
      </w:r>
      <w:r w:rsidR="007D01CC">
        <w:rPr>
          <w:rFonts w:ascii="Cambria" w:hAnsi="Cambria"/>
        </w:rPr>
        <w:t xml:space="preserve">0 </w:t>
      </w:r>
      <w:r w:rsidRPr="00AB70F7">
        <w:rPr>
          <w:rFonts w:ascii="Cambria" w:hAnsi="Cambria"/>
        </w:rPr>
        <w:t xml:space="preserve">P.M. </w:t>
      </w:r>
      <w:r w:rsidR="002D4646">
        <w:rPr>
          <w:rFonts w:ascii="Cambria" w:hAnsi="Cambria"/>
        </w:rPr>
        <w:t xml:space="preserve">in the Orchard Park Community Activity Center. </w:t>
      </w:r>
      <w:r w:rsidR="001B649E">
        <w:rPr>
          <w:rFonts w:ascii="Cambria" w:hAnsi="Cambria"/>
        </w:rPr>
        <w:t xml:space="preserve"> He stated</w:t>
      </w:r>
      <w:r w:rsidRPr="00AB70F7">
        <w:rPr>
          <w:rFonts w:ascii="Cambria" w:hAnsi="Cambria"/>
        </w:rPr>
        <w:t xml:space="preserve"> that if anyone appearing before the Board has a family, financial or business relationship with any member of the Board, it is incumbent upon that person to make it known under State law and the Town Code of Ethics.</w:t>
      </w:r>
    </w:p>
    <w:p w:rsidR="000D50BB" w:rsidRDefault="000D50BB" w:rsidP="00E91C77">
      <w:pPr>
        <w:tabs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F3682E" w:rsidRDefault="00F3682E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 w:rsidRPr="00BD6327">
        <w:rPr>
          <w:rFonts w:ascii="Cambria" w:hAnsi="Cambria"/>
        </w:rPr>
        <w:t xml:space="preserve">Upon a motion duly made and seconded, the reading of the </w:t>
      </w:r>
      <w:r>
        <w:rPr>
          <w:rFonts w:ascii="Cambria" w:hAnsi="Cambria"/>
        </w:rPr>
        <w:t xml:space="preserve">August and September </w:t>
      </w:r>
      <w:r w:rsidRPr="00BD6327">
        <w:rPr>
          <w:rFonts w:ascii="Cambria" w:hAnsi="Cambria"/>
        </w:rPr>
        <w:t>Planning Board Meeting minutes was unanimously waived as each Board Member had previously received a copy.</w:t>
      </w:r>
    </w:p>
    <w:p w:rsidR="00F3682E" w:rsidRDefault="00F3682E" w:rsidP="00E91C77">
      <w:pPr>
        <w:tabs>
          <w:tab w:val="left" w:pos="180"/>
          <w:tab w:val="left" w:pos="36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F3682E" w:rsidRDefault="00F3682E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</w:t>
      </w:r>
      <w:r w:rsidR="00B03143">
        <w:rPr>
          <w:rFonts w:ascii="Cambria" w:hAnsi="Cambria"/>
        </w:rPr>
        <w:t xml:space="preserve">Heppner </w:t>
      </w:r>
      <w:r>
        <w:rPr>
          <w:rFonts w:ascii="Cambria" w:hAnsi="Cambria"/>
        </w:rPr>
        <w:t xml:space="preserve">made a motion, seconded by Mr. </w:t>
      </w:r>
      <w:r w:rsidR="00B03143">
        <w:rPr>
          <w:rFonts w:ascii="Cambria" w:hAnsi="Cambria"/>
        </w:rPr>
        <w:t>Kaczor</w:t>
      </w:r>
      <w:r>
        <w:rPr>
          <w:rFonts w:ascii="Cambria" w:hAnsi="Cambria"/>
        </w:rPr>
        <w:t xml:space="preserve"> to accept the </w:t>
      </w:r>
      <w:r w:rsidR="00B03143">
        <w:rPr>
          <w:rFonts w:ascii="Cambria" w:hAnsi="Cambria"/>
        </w:rPr>
        <w:t>August 13</w:t>
      </w:r>
      <w:r>
        <w:rPr>
          <w:rFonts w:ascii="Cambria" w:hAnsi="Cambria"/>
        </w:rPr>
        <w:t>, 2020 meeting minutes as presented.</w:t>
      </w:r>
    </w:p>
    <w:p w:rsidR="00F3682E" w:rsidRDefault="00F3682E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F3682E" w:rsidRPr="0074245D" w:rsidRDefault="00F3682E" w:rsidP="00E91C77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270" w:right="-540" w:hanging="450"/>
        <w:jc w:val="both"/>
        <w:rPr>
          <w:rFonts w:asciiTheme="majorHAnsi" w:hAnsiTheme="majorHAnsi"/>
        </w:rPr>
      </w:pP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F3682E" w:rsidRPr="0074245D" w:rsidRDefault="00F3682E" w:rsidP="00E91C77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270" w:right="-540" w:hanging="450"/>
        <w:jc w:val="both"/>
        <w:rPr>
          <w:rFonts w:asciiTheme="majorHAnsi" w:hAnsiTheme="majorHAnsi"/>
        </w:rPr>
      </w:pPr>
    </w:p>
    <w:p w:rsidR="00F3682E" w:rsidRDefault="00F3682E" w:rsidP="00E91C77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3682E" w:rsidRDefault="00F3682E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3682E" w:rsidRDefault="00F3682E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 xml:space="preserve">BODDEN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3682E" w:rsidRDefault="00F3682E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3682E" w:rsidRDefault="00F3682E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3682E" w:rsidRDefault="00F3682E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F3682E" w:rsidRDefault="00F3682E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AYE </w:t>
      </w:r>
    </w:p>
    <w:p w:rsidR="00F3682E" w:rsidRDefault="00F3682E" w:rsidP="00E91C77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270" w:right="-540" w:hanging="450"/>
        <w:jc w:val="both"/>
        <w:rPr>
          <w:rFonts w:ascii="Cambria" w:hAnsi="Cambria"/>
        </w:rPr>
      </w:pPr>
    </w:p>
    <w:p w:rsidR="00F3682E" w:rsidRDefault="00F3682E" w:rsidP="00E91C77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270" w:right="-540" w:hanging="45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>
        <w:rPr>
          <w:rFonts w:ascii="Cambria" w:hAnsi="Cambria"/>
          <w:b/>
        </w:rPr>
        <w:t xml:space="preserve">UNANIMOUS,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902FE4">
        <w:rPr>
          <w:rFonts w:ascii="Cambria" w:hAnsi="Cambria"/>
        </w:rPr>
        <w:t>I</w:t>
      </w:r>
      <w:r>
        <w:rPr>
          <w:rFonts w:ascii="Cambria" w:hAnsi="Cambria"/>
        </w:rPr>
        <w:t>S</w:t>
      </w:r>
      <w:r>
        <w:rPr>
          <w:rFonts w:ascii="Cambria" w:hAnsi="Cambria"/>
          <w:b/>
        </w:rPr>
        <w:t xml:space="preserve"> PASSED</w:t>
      </w:r>
      <w:r>
        <w:rPr>
          <w:rFonts w:ascii="Cambria" w:hAnsi="Cambria"/>
        </w:rPr>
        <w:t>.</w:t>
      </w:r>
    </w:p>
    <w:p w:rsidR="00F3682E" w:rsidRDefault="00F3682E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F3682E" w:rsidRDefault="00F3682E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</w:t>
      </w:r>
      <w:r w:rsidR="00B03143">
        <w:rPr>
          <w:rFonts w:ascii="Cambria" w:hAnsi="Cambria"/>
        </w:rPr>
        <w:t xml:space="preserve">Heppner </w:t>
      </w:r>
      <w:r>
        <w:rPr>
          <w:rFonts w:ascii="Cambria" w:hAnsi="Cambria"/>
        </w:rPr>
        <w:t xml:space="preserve">made a motion, seconded by Mr. </w:t>
      </w:r>
      <w:r w:rsidR="00B03143">
        <w:rPr>
          <w:rFonts w:ascii="Cambria" w:hAnsi="Cambria"/>
        </w:rPr>
        <w:t xml:space="preserve">Liberti </w:t>
      </w:r>
      <w:r>
        <w:rPr>
          <w:rFonts w:ascii="Cambria" w:hAnsi="Cambria"/>
        </w:rPr>
        <w:t xml:space="preserve">to accept the </w:t>
      </w:r>
      <w:r w:rsidR="00B03143">
        <w:rPr>
          <w:rFonts w:ascii="Cambria" w:hAnsi="Cambria"/>
        </w:rPr>
        <w:t>September 10</w:t>
      </w:r>
      <w:r>
        <w:rPr>
          <w:rFonts w:ascii="Cambria" w:hAnsi="Cambria"/>
        </w:rPr>
        <w:t>, 2020 meeting minutes as presented.</w:t>
      </w:r>
    </w:p>
    <w:p w:rsidR="00F3682E" w:rsidRPr="007E4D47" w:rsidRDefault="00F3682E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  <w:b/>
        </w:rPr>
      </w:pPr>
    </w:p>
    <w:p w:rsidR="00B03143" w:rsidRPr="0074245D" w:rsidRDefault="00B03143" w:rsidP="00E91C77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270" w:right="-540" w:hanging="450"/>
        <w:jc w:val="both"/>
        <w:rPr>
          <w:rFonts w:asciiTheme="majorHAnsi" w:hAnsiTheme="majorHAnsi"/>
        </w:rPr>
      </w:pP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B03143" w:rsidRPr="0074245D" w:rsidRDefault="00B03143" w:rsidP="00E91C77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270" w:right="-540" w:hanging="450"/>
        <w:jc w:val="both"/>
        <w:rPr>
          <w:rFonts w:asciiTheme="majorHAnsi" w:hAnsiTheme="majorHAnsi"/>
        </w:rPr>
      </w:pPr>
    </w:p>
    <w:p w:rsidR="00B03143" w:rsidRDefault="00B03143" w:rsidP="00E91C77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03143" w:rsidRDefault="00B03143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B03143" w:rsidRDefault="00B03143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 xml:space="preserve">BODDEN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03143" w:rsidRDefault="00B03143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B03143" w:rsidRDefault="00B03143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03143" w:rsidRDefault="00B03143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03143" w:rsidRDefault="00B03143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AYE </w:t>
      </w:r>
    </w:p>
    <w:p w:rsidR="00B03143" w:rsidRDefault="00B03143" w:rsidP="00E91C77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270" w:right="-540" w:hanging="450"/>
        <w:jc w:val="both"/>
        <w:rPr>
          <w:rFonts w:ascii="Cambria" w:hAnsi="Cambria"/>
        </w:rPr>
      </w:pPr>
    </w:p>
    <w:p w:rsidR="00B03143" w:rsidRDefault="00B03143" w:rsidP="00E91C77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270" w:right="-540" w:hanging="45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>
        <w:rPr>
          <w:rFonts w:ascii="Cambria" w:hAnsi="Cambria"/>
          <w:b/>
        </w:rPr>
        <w:t xml:space="preserve">UNANIMOUS,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902FE4">
        <w:rPr>
          <w:rFonts w:ascii="Cambria" w:hAnsi="Cambria"/>
        </w:rPr>
        <w:t>I</w:t>
      </w:r>
      <w:r>
        <w:rPr>
          <w:rFonts w:ascii="Cambria" w:hAnsi="Cambria"/>
        </w:rPr>
        <w:t>S</w:t>
      </w:r>
      <w:r>
        <w:rPr>
          <w:rFonts w:ascii="Cambria" w:hAnsi="Cambria"/>
          <w:b/>
        </w:rPr>
        <w:t xml:space="preserve"> PASSED</w:t>
      </w:r>
      <w:r>
        <w:rPr>
          <w:rFonts w:ascii="Cambria" w:hAnsi="Cambria"/>
        </w:rPr>
        <w:t>.</w:t>
      </w:r>
    </w:p>
    <w:p w:rsidR="00F3682E" w:rsidRDefault="00F3682E" w:rsidP="00E91C77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270" w:right="-540" w:hanging="450"/>
        <w:jc w:val="both"/>
        <w:rPr>
          <w:rFonts w:ascii="Cambria" w:hAnsi="Cambria"/>
        </w:rPr>
      </w:pPr>
    </w:p>
    <w:p w:rsidR="00484D1D" w:rsidRDefault="00484D1D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8A66DF" w:rsidRDefault="008A66DF" w:rsidP="00E91C77">
      <w:pPr>
        <w:pStyle w:val="Title"/>
        <w:tabs>
          <w:tab w:val="left" w:pos="180"/>
        </w:tabs>
        <w:ind w:left="180" w:right="-540" w:hanging="360"/>
        <w:jc w:val="both"/>
        <w:rPr>
          <w:rFonts w:ascii="Cambria" w:hAnsi="Cambria"/>
          <w:sz w:val="22"/>
          <w:szCs w:val="22"/>
          <w:u w:val="none"/>
        </w:rPr>
      </w:pPr>
      <w:r w:rsidRPr="00B03143">
        <w:rPr>
          <w:rFonts w:ascii="Cambria" w:hAnsi="Cambria"/>
          <w:sz w:val="22"/>
          <w:szCs w:val="22"/>
        </w:rPr>
        <w:lastRenderedPageBreak/>
        <w:t xml:space="preserve">Public </w:t>
      </w:r>
      <w:r w:rsidR="00B03143">
        <w:rPr>
          <w:rFonts w:ascii="Cambria" w:hAnsi="Cambria"/>
          <w:sz w:val="22"/>
          <w:szCs w:val="22"/>
        </w:rPr>
        <w:t>H</w:t>
      </w:r>
      <w:r w:rsidRPr="00B03143">
        <w:rPr>
          <w:rFonts w:ascii="Cambria" w:hAnsi="Cambria"/>
          <w:sz w:val="22"/>
          <w:szCs w:val="22"/>
        </w:rPr>
        <w:t>earing</w:t>
      </w:r>
      <w:r>
        <w:rPr>
          <w:rFonts w:ascii="Cambria" w:hAnsi="Cambria"/>
          <w:sz w:val="22"/>
          <w:szCs w:val="22"/>
          <w:u w:val="none"/>
        </w:rPr>
        <w:t>:</w:t>
      </w:r>
    </w:p>
    <w:p w:rsidR="008A66DF" w:rsidRDefault="008A66DF" w:rsidP="00E91C77">
      <w:pPr>
        <w:pStyle w:val="Title"/>
        <w:tabs>
          <w:tab w:val="left" w:pos="180"/>
        </w:tabs>
        <w:ind w:left="180" w:right="-540" w:hanging="360"/>
        <w:jc w:val="both"/>
        <w:rPr>
          <w:rFonts w:ascii="Cambria" w:hAnsi="Cambria"/>
          <w:sz w:val="22"/>
          <w:szCs w:val="22"/>
          <w:u w:val="none"/>
        </w:rPr>
      </w:pPr>
    </w:p>
    <w:p w:rsidR="003B691F" w:rsidRDefault="008A66DF" w:rsidP="00E91C77">
      <w:pPr>
        <w:widowControl w:val="0"/>
        <w:tabs>
          <w:tab w:val="left" w:pos="180"/>
          <w:tab w:val="left" w:pos="9540"/>
        </w:tabs>
        <w:spacing w:after="0" w:line="240" w:lineRule="auto"/>
        <w:ind w:left="18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1.</w:t>
      </w: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  <w:u w:val="single"/>
        </w:rPr>
        <w:t>7:00 P.M. Public Hearing, P.B. File #15-19, “Van Buskirk”, Six-Lot Subdivision, +/- 37.32-acres V/L, located on the east side of Cole Road, Zoned A-1</w:t>
      </w:r>
      <w:r>
        <w:rPr>
          <w:rFonts w:ascii="Cambria" w:hAnsi="Cambria"/>
          <w:snapToGrid w:val="0"/>
        </w:rPr>
        <w:t>. (SBL#198.00-2-28.1) Requests Planning Board Preliminary Plat Plan Findings for a Six-Lot Subdivision. Pre-Application Findings were made on 8/8/19.</w:t>
      </w:r>
    </w:p>
    <w:p w:rsidR="008A66DF" w:rsidRDefault="008A66DF" w:rsidP="00E91C77">
      <w:pPr>
        <w:widowControl w:val="0"/>
        <w:tabs>
          <w:tab w:val="left" w:pos="180"/>
          <w:tab w:val="left" w:pos="9540"/>
        </w:tabs>
        <w:spacing w:after="0" w:line="240" w:lineRule="auto"/>
        <w:ind w:left="18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</w:t>
      </w:r>
    </w:p>
    <w:p w:rsidR="008A66DF" w:rsidRDefault="009E6D49" w:rsidP="00E91C77">
      <w:pPr>
        <w:tabs>
          <w:tab w:val="left" w:pos="180"/>
          <w:tab w:val="left" w:pos="9540"/>
        </w:tabs>
        <w:spacing w:after="0" w:line="240" w:lineRule="auto"/>
        <w:ind w:left="18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236ED4" w:rsidRPr="002402CA">
        <w:rPr>
          <w:rFonts w:ascii="Cambria" w:hAnsi="Cambria"/>
          <w:snapToGrid w:val="0"/>
          <w:u w:val="single"/>
        </w:rPr>
        <w:t>APPEARANCE</w:t>
      </w:r>
      <w:r w:rsidR="00236ED4">
        <w:rPr>
          <w:rFonts w:ascii="Cambria" w:hAnsi="Cambria"/>
          <w:snapToGrid w:val="0"/>
        </w:rPr>
        <w:t>:</w:t>
      </w:r>
      <w:r w:rsidR="003B691F">
        <w:rPr>
          <w:rFonts w:ascii="Cambria" w:hAnsi="Cambria"/>
          <w:snapToGrid w:val="0"/>
        </w:rPr>
        <w:t xml:space="preserve">  The Petitioner’s presence was not necessary this evening</w:t>
      </w:r>
      <w:r w:rsidR="00B03143">
        <w:rPr>
          <w:rFonts w:ascii="Cambria" w:hAnsi="Cambria"/>
          <w:snapToGrid w:val="0"/>
        </w:rPr>
        <w:t>.</w:t>
      </w:r>
    </w:p>
    <w:p w:rsidR="003B691F" w:rsidRDefault="003B691F" w:rsidP="00E91C77">
      <w:pPr>
        <w:tabs>
          <w:tab w:val="left" w:pos="180"/>
          <w:tab w:val="left" w:pos="9540"/>
        </w:tabs>
        <w:spacing w:after="0" w:line="240" w:lineRule="auto"/>
        <w:ind w:left="18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236ED4" w:rsidRDefault="009E6D49" w:rsidP="00E91C77">
      <w:pPr>
        <w:tabs>
          <w:tab w:val="left" w:pos="180"/>
          <w:tab w:val="left" w:pos="9540"/>
        </w:tabs>
        <w:spacing w:after="0" w:line="240" w:lineRule="auto"/>
        <w:ind w:left="18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3B691F">
        <w:rPr>
          <w:rFonts w:ascii="Cambria" w:hAnsi="Cambria"/>
          <w:snapToGrid w:val="0"/>
        </w:rPr>
        <w:t>The C</w:t>
      </w:r>
      <w:r w:rsidR="00B03143">
        <w:rPr>
          <w:rFonts w:ascii="Cambria" w:hAnsi="Cambria"/>
          <w:snapToGrid w:val="0"/>
        </w:rPr>
        <w:t>hairman stated that the Petitioner was told not to attend the meeting, as the p</w:t>
      </w:r>
      <w:r w:rsidR="003B691F">
        <w:rPr>
          <w:rFonts w:ascii="Cambria" w:hAnsi="Cambria"/>
          <w:snapToGrid w:val="0"/>
        </w:rPr>
        <w:t>roject is not ready</w:t>
      </w:r>
      <w:r w:rsidR="00F3682E">
        <w:rPr>
          <w:rFonts w:ascii="Cambria" w:hAnsi="Cambria"/>
          <w:snapToGrid w:val="0"/>
        </w:rPr>
        <w:t xml:space="preserve"> for a</w:t>
      </w:r>
      <w:r w:rsidR="003B691F">
        <w:rPr>
          <w:rFonts w:ascii="Cambria" w:hAnsi="Cambria"/>
          <w:snapToGrid w:val="0"/>
        </w:rPr>
        <w:t xml:space="preserve"> Public Hearing</w:t>
      </w:r>
      <w:r w:rsidR="00F3682E">
        <w:rPr>
          <w:rFonts w:ascii="Cambria" w:hAnsi="Cambria"/>
          <w:snapToGrid w:val="0"/>
        </w:rPr>
        <w:t xml:space="preserve"> at this time</w:t>
      </w:r>
      <w:r w:rsidR="003B691F">
        <w:rPr>
          <w:rFonts w:ascii="Cambria" w:hAnsi="Cambria"/>
          <w:snapToGrid w:val="0"/>
        </w:rPr>
        <w:t>.</w:t>
      </w:r>
    </w:p>
    <w:p w:rsidR="00F3682E" w:rsidRDefault="00F3682E" w:rsidP="00E91C77">
      <w:pPr>
        <w:tabs>
          <w:tab w:val="left" w:pos="180"/>
          <w:tab w:val="left" w:pos="9540"/>
        </w:tabs>
        <w:spacing w:after="0" w:line="240" w:lineRule="auto"/>
        <w:ind w:left="180" w:right="-540" w:hanging="360"/>
        <w:jc w:val="both"/>
        <w:rPr>
          <w:rFonts w:ascii="Cambria" w:hAnsi="Cambria"/>
          <w:snapToGrid w:val="0"/>
        </w:rPr>
      </w:pPr>
    </w:p>
    <w:p w:rsidR="00236ED4" w:rsidRDefault="00F3682E" w:rsidP="002A013E">
      <w:pPr>
        <w:tabs>
          <w:tab w:val="left" w:pos="180"/>
          <w:tab w:val="left" w:pos="9540"/>
        </w:tabs>
        <w:spacing w:after="0" w:line="240" w:lineRule="auto"/>
        <w:ind w:left="18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Fabinsky made a </w:t>
      </w:r>
      <w:r w:rsidRPr="00F3682E">
        <w:rPr>
          <w:rFonts w:ascii="Cambria" w:hAnsi="Cambria"/>
          <w:b/>
          <w:snapToGrid w:val="0"/>
        </w:rPr>
        <w:t>MOTION</w:t>
      </w:r>
      <w:r>
        <w:rPr>
          <w:rFonts w:ascii="Cambria" w:hAnsi="Cambria"/>
          <w:snapToGrid w:val="0"/>
        </w:rPr>
        <w:t xml:space="preserve">, seconded by Mr. </w:t>
      </w:r>
      <w:r w:rsidR="006C4EEA">
        <w:rPr>
          <w:rFonts w:ascii="Cambria" w:hAnsi="Cambria"/>
          <w:snapToGrid w:val="0"/>
        </w:rPr>
        <w:t>Heppner</w:t>
      </w:r>
      <w:r>
        <w:rPr>
          <w:rFonts w:ascii="Cambria" w:hAnsi="Cambria"/>
          <w:snapToGrid w:val="0"/>
        </w:rPr>
        <w:t xml:space="preserve">, to </w:t>
      </w:r>
      <w:r w:rsidR="002A013E" w:rsidRPr="002A013E">
        <w:rPr>
          <w:rFonts w:ascii="Cambria" w:hAnsi="Cambria"/>
          <w:b/>
          <w:snapToGrid w:val="0"/>
        </w:rPr>
        <w:t>POSTPONE</w:t>
      </w:r>
      <w:r w:rsidR="002A013E">
        <w:rPr>
          <w:rFonts w:ascii="Cambria" w:hAnsi="Cambria"/>
          <w:snapToGrid w:val="0"/>
        </w:rPr>
        <w:t xml:space="preserve"> the Preliminary Plat Plan Public Hearing.</w:t>
      </w:r>
    </w:p>
    <w:p w:rsidR="002A013E" w:rsidRDefault="002A013E" w:rsidP="002A013E">
      <w:pPr>
        <w:tabs>
          <w:tab w:val="left" w:pos="180"/>
          <w:tab w:val="left" w:pos="9540"/>
        </w:tabs>
        <w:spacing w:after="0" w:line="240" w:lineRule="auto"/>
        <w:ind w:left="180" w:right="-540" w:hanging="360"/>
        <w:jc w:val="both"/>
        <w:rPr>
          <w:rFonts w:ascii="Cambria" w:hAnsi="Cambria"/>
          <w:snapToGrid w:val="0"/>
        </w:rPr>
      </w:pPr>
    </w:p>
    <w:p w:rsidR="00B03143" w:rsidRPr="0074245D" w:rsidRDefault="009E6D49" w:rsidP="00E91C77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180" w:right="-540" w:hanging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B03143" w:rsidRPr="0074245D">
        <w:rPr>
          <w:rFonts w:asciiTheme="majorHAnsi" w:hAnsiTheme="majorHAnsi"/>
        </w:rPr>
        <w:t xml:space="preserve">THE </w:t>
      </w:r>
      <w:r w:rsidR="00B03143" w:rsidRPr="0074245D">
        <w:rPr>
          <w:rFonts w:asciiTheme="majorHAnsi" w:hAnsiTheme="majorHAnsi"/>
          <w:b/>
        </w:rPr>
        <w:t>VOTE</w:t>
      </w:r>
      <w:r w:rsidR="00B03143" w:rsidRPr="0074245D">
        <w:rPr>
          <w:rFonts w:asciiTheme="majorHAnsi" w:hAnsiTheme="majorHAnsi"/>
        </w:rPr>
        <w:t xml:space="preserve"> ON THE </w:t>
      </w:r>
      <w:r w:rsidR="00B03143" w:rsidRPr="0074245D">
        <w:rPr>
          <w:rFonts w:asciiTheme="majorHAnsi" w:hAnsiTheme="majorHAnsi"/>
          <w:b/>
        </w:rPr>
        <w:t>MOTION</w:t>
      </w:r>
      <w:r w:rsidR="00B03143" w:rsidRPr="0074245D">
        <w:rPr>
          <w:rFonts w:asciiTheme="majorHAnsi" w:hAnsiTheme="majorHAnsi"/>
        </w:rPr>
        <w:t xml:space="preserve"> BEING:</w:t>
      </w:r>
    </w:p>
    <w:p w:rsidR="00B03143" w:rsidRPr="0074245D" w:rsidRDefault="00B03143" w:rsidP="00E91C77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180" w:right="-540" w:hanging="360"/>
        <w:jc w:val="both"/>
        <w:rPr>
          <w:rFonts w:asciiTheme="majorHAnsi" w:hAnsiTheme="majorHAnsi"/>
        </w:rPr>
      </w:pPr>
    </w:p>
    <w:p w:rsidR="00B03143" w:rsidRDefault="009E6D49" w:rsidP="00E91C77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B03143" w:rsidRPr="00AB70F7">
        <w:rPr>
          <w:rFonts w:ascii="Cambria" w:hAnsi="Cambria"/>
        </w:rPr>
        <w:t>FABINSKY</w:t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  <w:t>AYE</w:t>
      </w:r>
    </w:p>
    <w:p w:rsidR="00B03143" w:rsidRDefault="009E6D49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B03143" w:rsidRPr="00AB70F7">
        <w:rPr>
          <w:rFonts w:ascii="Cambria" w:hAnsi="Cambria"/>
        </w:rPr>
        <w:t>BAICH</w:t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  <w:t>AYE</w:t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</w:r>
    </w:p>
    <w:p w:rsidR="00B03143" w:rsidRDefault="009E6D49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B03143" w:rsidRPr="00AB70F7">
        <w:rPr>
          <w:rFonts w:ascii="Cambria" w:hAnsi="Cambria"/>
        </w:rPr>
        <w:t xml:space="preserve">BODDEN </w:t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  <w:t>AYE</w:t>
      </w:r>
    </w:p>
    <w:p w:rsidR="00B03143" w:rsidRDefault="009E6D49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B03143" w:rsidRPr="00AB70F7">
        <w:rPr>
          <w:rFonts w:ascii="Cambria" w:hAnsi="Cambria"/>
        </w:rPr>
        <w:t>HEPPNER</w:t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  <w:t>AYE</w:t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</w:r>
    </w:p>
    <w:p w:rsidR="00B03143" w:rsidRDefault="009E6D49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B03143">
        <w:rPr>
          <w:rFonts w:ascii="Cambria" w:hAnsi="Cambria"/>
        </w:rPr>
        <w:t>KACZOR</w:t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  <w:t>AYE</w:t>
      </w:r>
    </w:p>
    <w:p w:rsidR="00B03143" w:rsidRDefault="009E6D49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B03143" w:rsidRPr="00AB70F7">
        <w:rPr>
          <w:rFonts w:ascii="Cambria" w:hAnsi="Cambria"/>
        </w:rPr>
        <w:t>LIBERTI</w:t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  <w:t>AYE</w:t>
      </w:r>
    </w:p>
    <w:p w:rsidR="00B03143" w:rsidRDefault="009E6D49" w:rsidP="00E91C77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B03143" w:rsidRPr="00AB70F7">
        <w:rPr>
          <w:rFonts w:ascii="Cambria" w:hAnsi="Cambria"/>
        </w:rPr>
        <w:t>MURRAY</w:t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</w:r>
      <w:r w:rsidR="00B03143">
        <w:rPr>
          <w:rFonts w:ascii="Cambria" w:hAnsi="Cambria"/>
        </w:rPr>
        <w:tab/>
        <w:t xml:space="preserve">AYE </w:t>
      </w:r>
    </w:p>
    <w:p w:rsidR="00B03143" w:rsidRDefault="00B03143" w:rsidP="00E91C77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180" w:right="-540" w:hanging="360"/>
        <w:jc w:val="both"/>
        <w:rPr>
          <w:rFonts w:ascii="Cambria" w:hAnsi="Cambria"/>
        </w:rPr>
      </w:pPr>
    </w:p>
    <w:p w:rsidR="00B03143" w:rsidRDefault="009E6D49" w:rsidP="00E91C77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180" w:right="-54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B03143">
        <w:rPr>
          <w:rFonts w:ascii="Cambria" w:hAnsi="Cambria"/>
        </w:rPr>
        <w:t xml:space="preserve">THE </w:t>
      </w:r>
      <w:r w:rsidR="00B03143">
        <w:rPr>
          <w:rFonts w:ascii="Cambria" w:hAnsi="Cambria"/>
          <w:b/>
        </w:rPr>
        <w:t xml:space="preserve">VOTE </w:t>
      </w:r>
      <w:r w:rsidR="00B03143">
        <w:rPr>
          <w:rFonts w:ascii="Cambria" w:hAnsi="Cambria"/>
        </w:rPr>
        <w:t xml:space="preserve">BEING </w:t>
      </w:r>
      <w:r w:rsidR="00B03143">
        <w:rPr>
          <w:rFonts w:ascii="Cambria" w:hAnsi="Cambria"/>
          <w:b/>
        </w:rPr>
        <w:t xml:space="preserve">UNANIMOUS, </w:t>
      </w:r>
      <w:r w:rsidR="00B03143">
        <w:rPr>
          <w:rFonts w:ascii="Cambria" w:hAnsi="Cambria"/>
        </w:rPr>
        <w:t xml:space="preserve">THE </w:t>
      </w:r>
      <w:r w:rsidR="00B03143">
        <w:rPr>
          <w:rFonts w:ascii="Cambria" w:hAnsi="Cambria"/>
          <w:b/>
        </w:rPr>
        <w:t xml:space="preserve">MOTION </w:t>
      </w:r>
      <w:r w:rsidR="008F2B08">
        <w:rPr>
          <w:rFonts w:ascii="Cambria" w:hAnsi="Cambria"/>
          <w:b/>
        </w:rPr>
        <w:t>IS</w:t>
      </w:r>
      <w:r w:rsidR="00B03143">
        <w:rPr>
          <w:rFonts w:ascii="Cambria" w:hAnsi="Cambria"/>
          <w:b/>
        </w:rPr>
        <w:t xml:space="preserve"> PASSED</w:t>
      </w:r>
      <w:r w:rsidR="00B03143">
        <w:rPr>
          <w:rFonts w:ascii="Cambria" w:hAnsi="Cambria"/>
        </w:rPr>
        <w:t>.</w:t>
      </w:r>
    </w:p>
    <w:p w:rsidR="008F2B08" w:rsidRDefault="008F2B08" w:rsidP="00E91C77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180" w:right="-540" w:hanging="360"/>
        <w:jc w:val="both"/>
        <w:rPr>
          <w:rFonts w:ascii="Cambria" w:hAnsi="Cambria"/>
        </w:rPr>
      </w:pPr>
    </w:p>
    <w:p w:rsidR="001B4569" w:rsidRDefault="009E6D49" w:rsidP="00E91C77">
      <w:pPr>
        <w:tabs>
          <w:tab w:val="left" w:pos="-1080"/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8F2B08">
        <w:rPr>
          <w:rFonts w:ascii="Cambria" w:hAnsi="Cambria"/>
        </w:rPr>
        <w:t xml:space="preserve">The Acting Planning Coordinator advised the Board regarding a change to the Pre-Application Findings </w:t>
      </w:r>
      <w:r w:rsidR="008935CD">
        <w:rPr>
          <w:rFonts w:ascii="Cambria" w:hAnsi="Cambria"/>
        </w:rPr>
        <w:t xml:space="preserve">made on 8/8/19, and he recommended making an </w:t>
      </w:r>
      <w:r w:rsidR="008935CD" w:rsidRPr="008935CD">
        <w:rPr>
          <w:rFonts w:ascii="Cambria" w:hAnsi="Cambria"/>
        </w:rPr>
        <w:t>ancillary</w:t>
      </w:r>
      <w:r w:rsidR="008935CD">
        <w:rPr>
          <w:rFonts w:ascii="Cambria" w:hAnsi="Cambria"/>
        </w:rPr>
        <w:t xml:space="preserve"> motion.  </w:t>
      </w:r>
    </w:p>
    <w:p w:rsidR="00E42D04" w:rsidRDefault="00B03143" w:rsidP="00E91C77">
      <w:pPr>
        <w:tabs>
          <w:tab w:val="left" w:pos="-1080"/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E42D04" w:rsidRPr="00E42D04" w:rsidRDefault="008F2B08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  <w:r w:rsidRPr="008F2B08">
        <w:rPr>
          <w:rFonts w:ascii="Cambria" w:hAnsi="Cambria"/>
        </w:rPr>
        <w:t xml:space="preserve">Mr. Fabinsky </w:t>
      </w:r>
      <w:r w:rsidR="00E42D04" w:rsidRPr="008F2B08">
        <w:rPr>
          <w:rFonts w:ascii="Cambria" w:hAnsi="Cambria"/>
        </w:rPr>
        <w:t xml:space="preserve">made a </w:t>
      </w:r>
      <w:r w:rsidR="00E42D04" w:rsidRPr="008F2B08">
        <w:rPr>
          <w:rFonts w:ascii="Cambria" w:hAnsi="Cambria"/>
          <w:b/>
        </w:rPr>
        <w:t>MOTION</w:t>
      </w:r>
      <w:r w:rsidR="00E42D04" w:rsidRPr="008F2B08">
        <w:rPr>
          <w:rFonts w:ascii="Cambria" w:hAnsi="Cambria"/>
        </w:rPr>
        <w:t xml:space="preserve">, seconded by Mr. </w:t>
      </w:r>
      <w:r>
        <w:rPr>
          <w:rFonts w:ascii="Cambria" w:hAnsi="Cambria"/>
        </w:rPr>
        <w:t>Kaczor, that</w:t>
      </w:r>
      <w:r w:rsidR="00E42D04" w:rsidRPr="008F2B08">
        <w:rPr>
          <w:rFonts w:ascii="Cambria" w:hAnsi="Cambria"/>
        </w:rPr>
        <w:t xml:space="preserve"> based on an updated Legal Description</w:t>
      </w:r>
      <w:r w:rsidR="00E42D04" w:rsidRPr="00E42D04">
        <w:rPr>
          <w:rFonts w:ascii="Cambria" w:hAnsi="Cambria"/>
        </w:rPr>
        <w:t xml:space="preserve"> submitted on 9/17/2020</w:t>
      </w:r>
      <w:r w:rsidR="008935CD">
        <w:rPr>
          <w:rFonts w:ascii="Cambria" w:hAnsi="Cambria"/>
        </w:rPr>
        <w:t>,</w:t>
      </w:r>
    </w:p>
    <w:p w:rsidR="00E42D04" w:rsidRPr="00E42D04" w:rsidRDefault="00E42D04" w:rsidP="00E91C77">
      <w:pPr>
        <w:tabs>
          <w:tab w:val="left" w:pos="180"/>
        </w:tabs>
        <w:spacing w:after="0" w:line="240" w:lineRule="auto"/>
        <w:ind w:left="180" w:right="-540" w:hanging="360"/>
        <w:jc w:val="both"/>
        <w:rPr>
          <w:rFonts w:ascii="Cambria" w:hAnsi="Cambria"/>
        </w:rPr>
      </w:pPr>
    </w:p>
    <w:p w:rsidR="00E42D04" w:rsidRDefault="00E42D04" w:rsidP="00E91C77">
      <w:pPr>
        <w:tabs>
          <w:tab w:val="left" w:pos="180"/>
          <w:tab w:val="left" w:pos="720"/>
        </w:tabs>
        <w:spacing w:after="0" w:line="240" w:lineRule="auto"/>
        <w:ind w:left="180" w:right="-540"/>
        <w:jc w:val="both"/>
        <w:rPr>
          <w:rFonts w:ascii="Cambria" w:hAnsi="Cambria"/>
        </w:rPr>
      </w:pPr>
      <w:r w:rsidRPr="00E42D04">
        <w:rPr>
          <w:rFonts w:ascii="Cambria" w:hAnsi="Cambria"/>
        </w:rPr>
        <w:t>1.</w:t>
      </w:r>
      <w:r w:rsidRPr="00E42D04">
        <w:rPr>
          <w:rFonts w:ascii="Cambria" w:hAnsi="Cambria"/>
        </w:rPr>
        <w:tab/>
        <w:t>The following item is changed in the Pre-Application Findings:</w:t>
      </w:r>
    </w:p>
    <w:p w:rsidR="008935CD" w:rsidRPr="00E42D04" w:rsidRDefault="008935CD" w:rsidP="00E91C77">
      <w:pPr>
        <w:tabs>
          <w:tab w:val="left" w:pos="180"/>
          <w:tab w:val="left" w:pos="720"/>
        </w:tabs>
        <w:spacing w:after="0" w:line="240" w:lineRule="auto"/>
        <w:ind w:left="180" w:right="-540" w:firstLine="90"/>
        <w:jc w:val="both"/>
        <w:rPr>
          <w:rFonts w:ascii="Cambria" w:hAnsi="Cambria"/>
        </w:rPr>
      </w:pPr>
    </w:p>
    <w:p w:rsidR="00E42D04" w:rsidRPr="00E42D04" w:rsidRDefault="00E42D04" w:rsidP="00E91C77">
      <w:pPr>
        <w:tabs>
          <w:tab w:val="left" w:pos="180"/>
          <w:tab w:val="left" w:pos="720"/>
        </w:tabs>
        <w:spacing w:after="0" w:line="240" w:lineRule="auto"/>
        <w:ind w:left="270" w:right="-540" w:firstLine="90"/>
        <w:jc w:val="both"/>
        <w:rPr>
          <w:rFonts w:ascii="Cambria" w:hAnsi="Cambria"/>
        </w:rPr>
      </w:pPr>
      <w:r w:rsidRPr="00E42D04">
        <w:rPr>
          <w:rFonts w:ascii="Cambria" w:hAnsi="Cambria"/>
        </w:rPr>
        <w:tab/>
        <w:t>Total Acres to be developed – 37.32</w:t>
      </w:r>
    </w:p>
    <w:p w:rsidR="00E42D04" w:rsidRPr="00E42D04" w:rsidRDefault="00E42D04" w:rsidP="00E91C77">
      <w:pPr>
        <w:tabs>
          <w:tab w:val="left" w:pos="180"/>
          <w:tab w:val="left" w:pos="720"/>
        </w:tabs>
        <w:spacing w:after="0" w:line="240" w:lineRule="auto"/>
        <w:ind w:left="180" w:right="-540" w:firstLine="90"/>
        <w:jc w:val="both"/>
        <w:rPr>
          <w:rFonts w:ascii="Cambria" w:hAnsi="Cambria"/>
        </w:rPr>
      </w:pPr>
    </w:p>
    <w:p w:rsidR="00E42D04" w:rsidRPr="00E42D04" w:rsidRDefault="00E42D04" w:rsidP="00E91C77">
      <w:pPr>
        <w:tabs>
          <w:tab w:val="left" w:pos="180"/>
          <w:tab w:val="left" w:pos="720"/>
        </w:tabs>
        <w:spacing w:after="0" w:line="240" w:lineRule="auto"/>
        <w:ind w:left="180" w:right="-540"/>
        <w:jc w:val="both"/>
        <w:rPr>
          <w:rFonts w:ascii="Cambria" w:hAnsi="Cambria"/>
        </w:rPr>
      </w:pPr>
      <w:r w:rsidRPr="00E42D04">
        <w:rPr>
          <w:rFonts w:ascii="Cambria" w:hAnsi="Cambria"/>
        </w:rPr>
        <w:t xml:space="preserve">2.      </w:t>
      </w:r>
      <w:r w:rsidR="009E6D49">
        <w:rPr>
          <w:rFonts w:ascii="Cambria" w:hAnsi="Cambria"/>
        </w:rPr>
        <w:tab/>
      </w:r>
      <w:r w:rsidRPr="00E42D04">
        <w:rPr>
          <w:rFonts w:ascii="Cambria" w:hAnsi="Cambria"/>
        </w:rPr>
        <w:t>All other previously approved conditions remain in force.</w:t>
      </w:r>
    </w:p>
    <w:p w:rsidR="00E42D04" w:rsidRPr="00E42D04" w:rsidRDefault="00E42D04" w:rsidP="00E91C77">
      <w:pPr>
        <w:tabs>
          <w:tab w:val="left" w:pos="180"/>
          <w:tab w:val="left" w:pos="720"/>
        </w:tabs>
        <w:spacing w:after="0" w:line="240" w:lineRule="auto"/>
        <w:ind w:left="180" w:right="-540" w:firstLine="90"/>
        <w:jc w:val="both"/>
        <w:rPr>
          <w:rFonts w:ascii="Cambria" w:hAnsi="Cambria"/>
        </w:rPr>
      </w:pPr>
    </w:p>
    <w:p w:rsidR="00236ED4" w:rsidRDefault="00236ED4" w:rsidP="00E91C77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Theme="majorHAnsi" w:hAnsiTheme="majorHAnsi"/>
        </w:rPr>
      </w:pP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236ED4" w:rsidRDefault="00236ED4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236ED4" w:rsidRDefault="00236ED4" w:rsidP="00E91C77">
      <w:pPr>
        <w:tabs>
          <w:tab w:val="left" w:pos="180"/>
          <w:tab w:val="left" w:pos="1440"/>
          <w:tab w:val="left" w:pos="243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36ED4" w:rsidRDefault="00236ED4" w:rsidP="00E91C77">
      <w:pPr>
        <w:tabs>
          <w:tab w:val="left" w:pos="180"/>
          <w:tab w:val="left" w:pos="270"/>
          <w:tab w:val="left" w:pos="1440"/>
          <w:tab w:val="left" w:pos="243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</w:t>
      </w:r>
      <w:r>
        <w:rPr>
          <w:rFonts w:ascii="Cambria" w:hAnsi="Cambria"/>
        </w:rPr>
        <w:tab/>
        <w:t>BA</w:t>
      </w:r>
      <w:r w:rsidRPr="00AB70F7">
        <w:rPr>
          <w:rFonts w:ascii="Cambria" w:hAnsi="Cambria"/>
        </w:rPr>
        <w:t>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236ED4" w:rsidRDefault="00236ED4" w:rsidP="00E91C77">
      <w:pPr>
        <w:tabs>
          <w:tab w:val="left" w:pos="180"/>
          <w:tab w:val="left" w:pos="270"/>
          <w:tab w:val="left" w:pos="1440"/>
          <w:tab w:val="left" w:pos="243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</w:t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 w:rsidRPr="00AB70F7">
        <w:rPr>
          <w:rFonts w:ascii="Cambria" w:hAnsi="Cambria"/>
        </w:rPr>
        <w:t xml:space="preserve"> </w:t>
      </w:r>
    </w:p>
    <w:p w:rsidR="00236ED4" w:rsidRDefault="00236ED4" w:rsidP="00E91C77">
      <w:pPr>
        <w:tabs>
          <w:tab w:val="left" w:pos="180"/>
          <w:tab w:val="left" w:pos="270"/>
          <w:tab w:val="left" w:pos="1440"/>
          <w:tab w:val="left" w:pos="243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</w:t>
      </w:r>
      <w:r w:rsidRPr="00AB70F7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236ED4" w:rsidRDefault="00236ED4" w:rsidP="00E91C77">
      <w:pPr>
        <w:tabs>
          <w:tab w:val="left" w:pos="180"/>
          <w:tab w:val="left" w:pos="270"/>
          <w:tab w:val="left" w:pos="1440"/>
          <w:tab w:val="left" w:pos="243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</w:t>
      </w:r>
      <w:r>
        <w:rPr>
          <w:rFonts w:ascii="Cambria" w:hAnsi="Cambria"/>
        </w:rPr>
        <w:tab/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36ED4" w:rsidRDefault="00236ED4" w:rsidP="00E91C77">
      <w:pPr>
        <w:tabs>
          <w:tab w:val="left" w:pos="180"/>
          <w:tab w:val="left" w:pos="270"/>
          <w:tab w:val="left" w:pos="1440"/>
          <w:tab w:val="left" w:pos="243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</w:t>
      </w:r>
      <w:r>
        <w:rPr>
          <w:rFonts w:ascii="Cambria" w:hAnsi="Cambria"/>
        </w:rPr>
        <w:tab/>
        <w:t>L</w:t>
      </w:r>
      <w:r w:rsidRPr="00AB70F7">
        <w:rPr>
          <w:rFonts w:ascii="Cambria" w:hAnsi="Cambria"/>
        </w:rPr>
        <w:t>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36ED4" w:rsidRDefault="00236ED4" w:rsidP="00E91C77">
      <w:pPr>
        <w:tabs>
          <w:tab w:val="left" w:pos="180"/>
          <w:tab w:val="left" w:pos="270"/>
          <w:tab w:val="left" w:pos="1440"/>
          <w:tab w:val="left" w:pos="2430"/>
        </w:tabs>
        <w:spacing w:after="0" w:line="240" w:lineRule="auto"/>
        <w:ind w:left="180" w:right="-540" w:hanging="2250"/>
        <w:rPr>
          <w:rFonts w:ascii="Cambria" w:hAnsi="Cambria"/>
          <w:snapToGrid w:val="0"/>
        </w:rPr>
      </w:pPr>
      <w:r>
        <w:rPr>
          <w:rFonts w:ascii="Cambria" w:hAnsi="Cambria"/>
        </w:rPr>
        <w:t xml:space="preserve">                                 </w:t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AYE </w:t>
      </w:r>
    </w:p>
    <w:p w:rsidR="00236ED4" w:rsidRDefault="00236ED4" w:rsidP="00E91C77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236ED4" w:rsidRDefault="00236ED4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 w:rsidR="008F2B08" w:rsidRPr="006D2BD3">
        <w:rPr>
          <w:rFonts w:ascii="Cambria" w:hAnsi="Cambria"/>
          <w:b/>
        </w:rPr>
        <w:t>(</w:t>
      </w:r>
      <w:r w:rsidR="008F2B08">
        <w:rPr>
          <w:rFonts w:ascii="Cambria" w:hAnsi="Cambria"/>
          <w:b/>
        </w:rPr>
        <w:t>7</w:t>
      </w:r>
      <w:r w:rsidR="008F2B08" w:rsidRPr="006D2BD3">
        <w:rPr>
          <w:rFonts w:ascii="Cambria" w:hAnsi="Cambria"/>
          <w:b/>
        </w:rPr>
        <w:t xml:space="preserve">) </w:t>
      </w:r>
      <w:r w:rsidR="008F2B08">
        <w:rPr>
          <w:rFonts w:ascii="Cambria" w:hAnsi="Cambria"/>
        </w:rPr>
        <w:t>SEVEN</w:t>
      </w:r>
      <w:r w:rsidRPr="006D2BD3">
        <w:rPr>
          <w:rFonts w:ascii="Cambria" w:hAnsi="Cambria"/>
          <w:b/>
        </w:rPr>
        <w:t xml:space="preserve"> IN FAVOR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1A18E3">
        <w:rPr>
          <w:rFonts w:ascii="Cambria" w:hAnsi="Cambria"/>
          <w:b/>
        </w:rPr>
        <w:t xml:space="preserve">IS </w:t>
      </w:r>
      <w:r>
        <w:rPr>
          <w:rFonts w:ascii="Cambria" w:hAnsi="Cambria"/>
          <w:b/>
        </w:rPr>
        <w:t>PASSED</w:t>
      </w:r>
      <w:r>
        <w:rPr>
          <w:rFonts w:ascii="Cambria" w:hAnsi="Cambria"/>
        </w:rPr>
        <w:t>.</w:t>
      </w:r>
    </w:p>
    <w:p w:rsidR="00E42D04" w:rsidRPr="00E42D04" w:rsidRDefault="00E42D04" w:rsidP="00E91C77">
      <w:pPr>
        <w:tabs>
          <w:tab w:val="left" w:pos="180"/>
        </w:tabs>
        <w:ind w:left="180" w:right="-540"/>
        <w:jc w:val="both"/>
        <w:rPr>
          <w:rFonts w:ascii="Cambria" w:hAnsi="Cambria"/>
        </w:rPr>
      </w:pPr>
    </w:p>
    <w:p w:rsidR="00236ED4" w:rsidRDefault="00236ED4" w:rsidP="00E91C77">
      <w:pPr>
        <w:tabs>
          <w:tab w:val="left" w:pos="180"/>
          <w:tab w:val="left" w:pos="1440"/>
          <w:tab w:val="left" w:pos="2430"/>
        </w:tabs>
        <w:spacing w:after="0" w:line="240" w:lineRule="auto"/>
        <w:ind w:left="270" w:right="-540" w:hanging="2250"/>
        <w:rPr>
          <w:rFonts w:ascii="Cambria" w:hAnsi="Cambria"/>
          <w:snapToGrid w:val="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8A66DF" w:rsidRPr="009E6D49" w:rsidRDefault="008A66DF" w:rsidP="00E91C77">
      <w:pPr>
        <w:tabs>
          <w:tab w:val="left" w:pos="180"/>
        </w:tabs>
        <w:spacing w:after="0" w:line="240" w:lineRule="auto"/>
        <w:ind w:left="180" w:right="-540" w:hanging="360"/>
        <w:jc w:val="both"/>
        <w:rPr>
          <w:rFonts w:ascii="Cambria" w:hAnsi="Cambria"/>
          <w:snapToGrid w:val="0"/>
        </w:rPr>
      </w:pPr>
      <w:r w:rsidRPr="008935CD">
        <w:rPr>
          <w:rFonts w:ascii="Cambria" w:hAnsi="Cambria"/>
          <w:snapToGrid w:val="0"/>
          <w:u w:val="single"/>
        </w:rPr>
        <w:t>Regular Meeting</w:t>
      </w:r>
      <w:r w:rsidRPr="009E6D49">
        <w:rPr>
          <w:rFonts w:ascii="Cambria" w:hAnsi="Cambria"/>
          <w:snapToGrid w:val="0"/>
        </w:rPr>
        <w:t>:</w:t>
      </w:r>
    </w:p>
    <w:p w:rsidR="009E6D49" w:rsidRPr="008935CD" w:rsidRDefault="009E6D49" w:rsidP="00E91C77">
      <w:pPr>
        <w:tabs>
          <w:tab w:val="left" w:pos="180"/>
        </w:tabs>
        <w:spacing w:after="0" w:line="240" w:lineRule="auto"/>
        <w:ind w:left="270" w:right="-540" w:hanging="360"/>
        <w:jc w:val="both"/>
        <w:rPr>
          <w:rFonts w:ascii="Cambria" w:hAnsi="Cambria"/>
          <w:snapToGrid w:val="0"/>
          <w:u w:val="single"/>
        </w:rPr>
      </w:pPr>
    </w:p>
    <w:p w:rsidR="00236ED4" w:rsidRDefault="008A66DF" w:rsidP="00F13077">
      <w:pPr>
        <w:tabs>
          <w:tab w:val="left" w:pos="180"/>
        </w:tabs>
        <w:spacing w:after="0" w:line="240" w:lineRule="auto"/>
        <w:ind w:left="18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1. </w:t>
      </w: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  <w:u w:val="single"/>
        </w:rPr>
        <w:t>P.B. File #16-2020, Speedway, Vacant Land, Corner of Southwestern Boulevard &amp; Angle Road, (adjacent to the Dollar General Store), located on the south west corner, Zoned B-2</w:t>
      </w:r>
      <w:r>
        <w:rPr>
          <w:rFonts w:ascii="Cambria" w:hAnsi="Cambria"/>
          <w:snapToGrid w:val="0"/>
        </w:rPr>
        <w:t xml:space="preserve">. (SBL#153.07-1-8.3) “Speedway” is requesting to develop a Convenience Store and Fuel Sales Facility with access driveways. Planning Board to </w:t>
      </w:r>
      <w:r w:rsidR="00966AF2">
        <w:rPr>
          <w:rFonts w:ascii="Cambria" w:hAnsi="Cambria"/>
          <w:snapToGrid w:val="0"/>
        </w:rPr>
        <w:t>declare</w:t>
      </w:r>
      <w:r>
        <w:rPr>
          <w:rFonts w:ascii="Cambria" w:hAnsi="Cambria"/>
          <w:snapToGrid w:val="0"/>
        </w:rPr>
        <w:t xml:space="preserve"> this a Type 1 SEQR Action, and seek Lead Agency Status.</w:t>
      </w:r>
    </w:p>
    <w:p w:rsidR="008935CD" w:rsidRDefault="008935CD" w:rsidP="00F13077">
      <w:pPr>
        <w:tabs>
          <w:tab w:val="left" w:pos="180"/>
        </w:tabs>
        <w:spacing w:after="0" w:line="240" w:lineRule="auto"/>
        <w:ind w:left="180" w:right="-540" w:hanging="450"/>
        <w:jc w:val="both"/>
        <w:rPr>
          <w:rFonts w:ascii="Cambria" w:hAnsi="Cambria"/>
          <w:snapToGrid w:val="0"/>
          <w:u w:val="single"/>
        </w:rPr>
      </w:pPr>
    </w:p>
    <w:p w:rsidR="00A77919" w:rsidRDefault="00E91C77" w:rsidP="00C2504B">
      <w:pPr>
        <w:tabs>
          <w:tab w:val="left" w:pos="180"/>
        </w:tabs>
        <w:spacing w:after="0" w:line="240" w:lineRule="auto"/>
        <w:ind w:left="18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236ED4" w:rsidRPr="002402CA">
        <w:rPr>
          <w:rFonts w:ascii="Cambria" w:hAnsi="Cambria"/>
          <w:snapToGrid w:val="0"/>
          <w:u w:val="single"/>
        </w:rPr>
        <w:t>APPEARANCE</w:t>
      </w:r>
      <w:r w:rsidR="00236ED4">
        <w:rPr>
          <w:rFonts w:ascii="Cambria" w:hAnsi="Cambria"/>
          <w:snapToGrid w:val="0"/>
        </w:rPr>
        <w:t>:</w:t>
      </w:r>
      <w:r w:rsidR="008935CD">
        <w:rPr>
          <w:rFonts w:ascii="Cambria" w:hAnsi="Cambria"/>
          <w:snapToGrid w:val="0"/>
        </w:rPr>
        <w:t xml:space="preserve">  Petitioner presence is not necessary.</w:t>
      </w:r>
    </w:p>
    <w:p w:rsidR="00C2504B" w:rsidRDefault="00C2504B" w:rsidP="00C2504B">
      <w:pPr>
        <w:tabs>
          <w:tab w:val="left" w:pos="180"/>
        </w:tabs>
        <w:spacing w:after="0" w:line="240" w:lineRule="auto"/>
        <w:ind w:left="180" w:right="-540" w:hanging="450"/>
        <w:jc w:val="both"/>
        <w:rPr>
          <w:rFonts w:ascii="Cambria" w:hAnsi="Cambria"/>
          <w:snapToGrid w:val="0"/>
        </w:rPr>
      </w:pPr>
    </w:p>
    <w:p w:rsidR="00236ED4" w:rsidRDefault="008935CD" w:rsidP="00A77919">
      <w:pPr>
        <w:tabs>
          <w:tab w:val="left" w:pos="180"/>
        </w:tabs>
        <w:spacing w:line="240" w:lineRule="auto"/>
        <w:ind w:left="18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Kaczor made a </w:t>
      </w:r>
      <w:r w:rsidRPr="009E6D49">
        <w:rPr>
          <w:rFonts w:ascii="Cambria" w:hAnsi="Cambria"/>
          <w:b/>
          <w:snapToGrid w:val="0"/>
        </w:rPr>
        <w:t>MOTION</w:t>
      </w:r>
      <w:r>
        <w:rPr>
          <w:rFonts w:ascii="Cambria" w:hAnsi="Cambria"/>
          <w:snapToGrid w:val="0"/>
        </w:rPr>
        <w:t xml:space="preserve">, seconded by Mr. Bodden, to </w:t>
      </w:r>
      <w:r w:rsidR="009E6D49">
        <w:rPr>
          <w:rFonts w:ascii="Cambria" w:hAnsi="Cambria"/>
          <w:snapToGrid w:val="0"/>
        </w:rPr>
        <w:t xml:space="preserve">recommend that the </w:t>
      </w:r>
      <w:r w:rsidR="00330F23" w:rsidRPr="00330F23">
        <w:rPr>
          <w:rFonts w:ascii="Cambria" w:hAnsi="Cambria"/>
          <w:b/>
          <w:snapToGrid w:val="0"/>
        </w:rPr>
        <w:t>PLANNING BOARD</w:t>
      </w:r>
      <w:r w:rsidR="00330F23">
        <w:rPr>
          <w:rFonts w:ascii="Cambria" w:hAnsi="Cambria"/>
          <w:snapToGrid w:val="0"/>
        </w:rPr>
        <w:t xml:space="preserve"> </w:t>
      </w:r>
      <w:r w:rsidR="00330F23" w:rsidRPr="00330F23">
        <w:rPr>
          <w:rFonts w:ascii="Cambria" w:hAnsi="Cambria"/>
          <w:b/>
          <w:snapToGrid w:val="0"/>
        </w:rPr>
        <w:t xml:space="preserve">SEEK </w:t>
      </w:r>
      <w:r w:rsidR="009E6D49" w:rsidRPr="009E6D49">
        <w:rPr>
          <w:rFonts w:ascii="Cambria" w:hAnsi="Cambria"/>
          <w:b/>
          <w:snapToGrid w:val="0"/>
        </w:rPr>
        <w:t>LEAD AGENCY STATUS</w:t>
      </w:r>
      <w:r w:rsidR="009E6D49">
        <w:rPr>
          <w:rFonts w:ascii="Cambria" w:hAnsi="Cambria"/>
          <w:snapToGrid w:val="0"/>
        </w:rPr>
        <w:t xml:space="preserve"> for this </w:t>
      </w:r>
      <w:r w:rsidR="009E6D49" w:rsidRPr="009E6D49">
        <w:rPr>
          <w:rFonts w:ascii="Cambria" w:hAnsi="Cambria"/>
          <w:b/>
          <w:snapToGrid w:val="0"/>
        </w:rPr>
        <w:t>TYPE 1 SEQR ACTION</w:t>
      </w:r>
      <w:r w:rsidR="009E6D49">
        <w:rPr>
          <w:rFonts w:ascii="Cambria" w:hAnsi="Cambria"/>
          <w:snapToGrid w:val="0"/>
        </w:rPr>
        <w:t xml:space="preserve"> </w:t>
      </w:r>
      <w:r w:rsidR="00BA2355">
        <w:rPr>
          <w:rFonts w:ascii="Cambria" w:hAnsi="Cambria"/>
          <w:snapToGrid w:val="0"/>
        </w:rPr>
        <w:t xml:space="preserve">for a </w:t>
      </w:r>
      <w:r w:rsidR="009E6D49">
        <w:rPr>
          <w:rFonts w:ascii="Cambria" w:hAnsi="Cambria"/>
          <w:snapToGrid w:val="0"/>
        </w:rPr>
        <w:t xml:space="preserve">request to develop a Convenience Store and Fuel Sales Facility with access driveways in this B-2 Zone. </w:t>
      </w:r>
    </w:p>
    <w:p w:rsidR="00236ED4" w:rsidRDefault="00E91C77" w:rsidP="00A77919">
      <w:pPr>
        <w:tabs>
          <w:tab w:val="left" w:pos="180"/>
          <w:tab w:val="left" w:pos="270"/>
        </w:tabs>
        <w:suppressAutoHyphens/>
        <w:spacing w:after="0" w:line="240" w:lineRule="auto"/>
        <w:ind w:left="180" w:right="-540" w:hanging="45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36ED4" w:rsidRPr="0074245D">
        <w:rPr>
          <w:rFonts w:asciiTheme="majorHAnsi" w:hAnsiTheme="majorHAnsi"/>
        </w:rPr>
        <w:t xml:space="preserve">THE </w:t>
      </w:r>
      <w:r w:rsidR="00236ED4" w:rsidRPr="0074245D">
        <w:rPr>
          <w:rFonts w:asciiTheme="majorHAnsi" w:hAnsiTheme="majorHAnsi"/>
          <w:b/>
        </w:rPr>
        <w:t>VOTE</w:t>
      </w:r>
      <w:r w:rsidR="00236ED4" w:rsidRPr="0074245D">
        <w:rPr>
          <w:rFonts w:asciiTheme="majorHAnsi" w:hAnsiTheme="majorHAnsi"/>
        </w:rPr>
        <w:t xml:space="preserve"> ON THE </w:t>
      </w:r>
      <w:r w:rsidR="00236ED4" w:rsidRPr="0074245D">
        <w:rPr>
          <w:rFonts w:asciiTheme="majorHAnsi" w:hAnsiTheme="majorHAnsi"/>
          <w:b/>
        </w:rPr>
        <w:t>MOTION</w:t>
      </w:r>
      <w:r w:rsidR="00236ED4" w:rsidRPr="0074245D">
        <w:rPr>
          <w:rFonts w:asciiTheme="majorHAnsi" w:hAnsiTheme="majorHAnsi"/>
        </w:rPr>
        <w:t xml:space="preserve"> BEING:</w:t>
      </w:r>
    </w:p>
    <w:p w:rsidR="00236ED4" w:rsidRDefault="00236ED4" w:rsidP="00A77919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 w:hanging="450"/>
        <w:jc w:val="both"/>
        <w:rPr>
          <w:rFonts w:ascii="Cambria" w:hAnsi="Cambria"/>
        </w:rPr>
      </w:pPr>
    </w:p>
    <w:p w:rsidR="00236ED4" w:rsidRDefault="00236ED4" w:rsidP="00A77919">
      <w:pPr>
        <w:tabs>
          <w:tab w:val="left" w:pos="180"/>
          <w:tab w:val="left" w:pos="1440"/>
          <w:tab w:val="left" w:pos="243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ab/>
      </w: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>
        <w:rPr>
          <w:rFonts w:ascii="Cambria" w:hAnsi="Cambria"/>
        </w:rPr>
        <w:t>AYE</w:t>
      </w:r>
    </w:p>
    <w:p w:rsidR="00236ED4" w:rsidRDefault="00E91C77" w:rsidP="00A77919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236ED4">
        <w:rPr>
          <w:rFonts w:ascii="Cambria" w:hAnsi="Cambria"/>
        </w:rPr>
        <w:tab/>
        <w:t>BA</w:t>
      </w:r>
      <w:r w:rsidR="00236ED4" w:rsidRPr="00AB70F7">
        <w:rPr>
          <w:rFonts w:ascii="Cambria" w:hAnsi="Cambria"/>
        </w:rPr>
        <w:t>ICH</w:t>
      </w:r>
      <w:r w:rsidR="00236ED4">
        <w:rPr>
          <w:rFonts w:ascii="Cambria" w:hAnsi="Cambria"/>
        </w:rPr>
        <w:tab/>
      </w:r>
      <w:r w:rsidR="00236ED4">
        <w:rPr>
          <w:rFonts w:ascii="Cambria" w:hAnsi="Cambria"/>
        </w:rPr>
        <w:tab/>
      </w:r>
      <w:r>
        <w:rPr>
          <w:rFonts w:ascii="Cambria" w:hAnsi="Cambria"/>
        </w:rPr>
        <w:tab/>
      </w:r>
      <w:r w:rsidR="00236ED4">
        <w:rPr>
          <w:rFonts w:ascii="Cambria" w:hAnsi="Cambria"/>
        </w:rPr>
        <w:t>AYE</w:t>
      </w:r>
      <w:r w:rsidR="00236ED4">
        <w:rPr>
          <w:rFonts w:ascii="Cambria" w:hAnsi="Cambria"/>
        </w:rPr>
        <w:tab/>
      </w:r>
      <w:r w:rsidR="00236ED4">
        <w:rPr>
          <w:rFonts w:ascii="Cambria" w:hAnsi="Cambria"/>
        </w:rPr>
        <w:tab/>
      </w:r>
      <w:r w:rsidR="00236ED4">
        <w:rPr>
          <w:rFonts w:ascii="Cambria" w:hAnsi="Cambria"/>
        </w:rPr>
        <w:tab/>
      </w:r>
    </w:p>
    <w:p w:rsidR="00236ED4" w:rsidRDefault="00236ED4" w:rsidP="00A77919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>
        <w:rPr>
          <w:rFonts w:ascii="Cambria" w:hAnsi="Cambria"/>
        </w:rPr>
        <w:t>AYE</w:t>
      </w:r>
      <w:r w:rsidRPr="00AB70F7">
        <w:rPr>
          <w:rFonts w:ascii="Cambria" w:hAnsi="Cambria"/>
        </w:rPr>
        <w:t xml:space="preserve"> </w:t>
      </w:r>
    </w:p>
    <w:p w:rsidR="00236ED4" w:rsidRDefault="00E91C77" w:rsidP="00A77919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236ED4" w:rsidRPr="00AB70F7">
        <w:rPr>
          <w:rFonts w:ascii="Cambria" w:hAnsi="Cambria"/>
        </w:rPr>
        <w:t>HEPPNER</w:t>
      </w:r>
      <w:r w:rsidR="00236ED4">
        <w:rPr>
          <w:rFonts w:ascii="Cambria" w:hAnsi="Cambria"/>
        </w:rPr>
        <w:tab/>
      </w:r>
      <w:r w:rsidR="00236ED4">
        <w:rPr>
          <w:rFonts w:ascii="Cambria" w:hAnsi="Cambria"/>
        </w:rPr>
        <w:tab/>
      </w:r>
      <w:r>
        <w:rPr>
          <w:rFonts w:ascii="Cambria" w:hAnsi="Cambria"/>
        </w:rPr>
        <w:tab/>
      </w:r>
      <w:r w:rsidR="00236ED4">
        <w:rPr>
          <w:rFonts w:ascii="Cambria" w:hAnsi="Cambria"/>
        </w:rPr>
        <w:t>AYE</w:t>
      </w:r>
      <w:r w:rsidR="00236ED4">
        <w:rPr>
          <w:rFonts w:ascii="Cambria" w:hAnsi="Cambria"/>
        </w:rPr>
        <w:tab/>
      </w:r>
      <w:r w:rsidR="00236ED4">
        <w:rPr>
          <w:rFonts w:ascii="Cambria" w:hAnsi="Cambria"/>
        </w:rPr>
        <w:tab/>
      </w:r>
      <w:r w:rsidR="00236ED4">
        <w:rPr>
          <w:rFonts w:ascii="Cambria" w:hAnsi="Cambria"/>
        </w:rPr>
        <w:tab/>
      </w:r>
    </w:p>
    <w:p w:rsidR="00236ED4" w:rsidRDefault="00236ED4" w:rsidP="00A77919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91C77">
        <w:rPr>
          <w:rFonts w:ascii="Cambria" w:hAnsi="Cambria"/>
        </w:rPr>
        <w:t xml:space="preserve">       </w:t>
      </w: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>
        <w:rPr>
          <w:rFonts w:ascii="Cambria" w:hAnsi="Cambria"/>
        </w:rPr>
        <w:t>AYE</w:t>
      </w:r>
    </w:p>
    <w:p w:rsidR="00236ED4" w:rsidRDefault="00236ED4" w:rsidP="00A77919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E91C77">
        <w:rPr>
          <w:rFonts w:ascii="Cambria" w:hAnsi="Cambria"/>
        </w:rPr>
        <w:t xml:space="preserve">       </w:t>
      </w:r>
      <w:r>
        <w:rPr>
          <w:rFonts w:ascii="Cambria" w:hAnsi="Cambria"/>
        </w:rPr>
        <w:t>L</w:t>
      </w:r>
      <w:r w:rsidRPr="00AB70F7">
        <w:rPr>
          <w:rFonts w:ascii="Cambria" w:hAnsi="Cambria"/>
        </w:rPr>
        <w:t>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>
        <w:rPr>
          <w:rFonts w:ascii="Cambria" w:hAnsi="Cambria"/>
        </w:rPr>
        <w:t>AYE</w:t>
      </w:r>
    </w:p>
    <w:p w:rsidR="00236ED4" w:rsidRDefault="00236ED4" w:rsidP="00A77919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  <w:snapToGrid w:val="0"/>
        </w:rPr>
      </w:pPr>
      <w:r>
        <w:rPr>
          <w:rFonts w:ascii="Cambria" w:hAnsi="Cambria"/>
        </w:rPr>
        <w:t xml:space="preserve">  </w:t>
      </w:r>
      <w:r w:rsidR="00E91C77">
        <w:rPr>
          <w:rFonts w:ascii="Cambria" w:hAnsi="Cambria"/>
        </w:rPr>
        <w:t xml:space="preserve">       </w:t>
      </w: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91C77">
        <w:rPr>
          <w:rFonts w:ascii="Cambria" w:hAnsi="Cambria"/>
        </w:rPr>
        <w:tab/>
      </w:r>
      <w:r>
        <w:rPr>
          <w:rFonts w:ascii="Cambria" w:hAnsi="Cambria"/>
        </w:rPr>
        <w:t xml:space="preserve">AYE </w:t>
      </w:r>
    </w:p>
    <w:p w:rsidR="00236ED4" w:rsidRDefault="00236ED4" w:rsidP="00A77919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180" w:right="-540" w:hanging="450"/>
        <w:jc w:val="both"/>
        <w:rPr>
          <w:rFonts w:ascii="Cambria" w:hAnsi="Cambria"/>
        </w:rPr>
      </w:pPr>
    </w:p>
    <w:p w:rsidR="008A66DF" w:rsidRDefault="00E91C77" w:rsidP="00A77919">
      <w:pPr>
        <w:tabs>
          <w:tab w:val="left" w:pos="180"/>
        </w:tabs>
        <w:spacing w:after="0" w:line="240" w:lineRule="auto"/>
        <w:ind w:left="180" w:right="-540" w:hanging="45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236ED4">
        <w:rPr>
          <w:rFonts w:ascii="Cambria" w:hAnsi="Cambria"/>
        </w:rPr>
        <w:t xml:space="preserve">THE </w:t>
      </w:r>
      <w:r w:rsidR="00236ED4">
        <w:rPr>
          <w:rFonts w:ascii="Cambria" w:hAnsi="Cambria"/>
          <w:b/>
        </w:rPr>
        <w:t xml:space="preserve">VOTE </w:t>
      </w:r>
      <w:r w:rsidR="00236ED4">
        <w:rPr>
          <w:rFonts w:ascii="Cambria" w:hAnsi="Cambria"/>
        </w:rPr>
        <w:t xml:space="preserve">BEING </w:t>
      </w:r>
      <w:r w:rsidR="00F13077" w:rsidRPr="00F13077">
        <w:rPr>
          <w:rFonts w:ascii="Cambria" w:hAnsi="Cambria"/>
          <w:b/>
        </w:rPr>
        <w:t>SEVEN</w:t>
      </w:r>
      <w:r w:rsidR="00236ED4" w:rsidRPr="006D2BD3">
        <w:rPr>
          <w:rFonts w:ascii="Cambria" w:hAnsi="Cambria"/>
          <w:b/>
        </w:rPr>
        <w:t xml:space="preserve"> (</w:t>
      </w:r>
      <w:r w:rsidR="00F13077">
        <w:rPr>
          <w:rFonts w:ascii="Cambria" w:hAnsi="Cambria"/>
          <w:b/>
        </w:rPr>
        <w:t>7</w:t>
      </w:r>
      <w:r w:rsidR="00236ED4" w:rsidRPr="006D2BD3">
        <w:rPr>
          <w:rFonts w:ascii="Cambria" w:hAnsi="Cambria"/>
          <w:b/>
        </w:rPr>
        <w:t>) IN FAVOR</w:t>
      </w:r>
      <w:r w:rsidR="00236ED4">
        <w:rPr>
          <w:rFonts w:ascii="Cambria" w:hAnsi="Cambria"/>
          <w:b/>
        </w:rPr>
        <w:t xml:space="preserve">, </w:t>
      </w:r>
      <w:r w:rsidR="00236ED4">
        <w:rPr>
          <w:rFonts w:ascii="Cambria" w:hAnsi="Cambria"/>
        </w:rPr>
        <w:t xml:space="preserve">THE </w:t>
      </w:r>
      <w:r w:rsidR="00236ED4">
        <w:rPr>
          <w:rFonts w:ascii="Cambria" w:hAnsi="Cambria"/>
          <w:b/>
        </w:rPr>
        <w:t xml:space="preserve">MOTION </w:t>
      </w:r>
      <w:r w:rsidR="00236ED4" w:rsidRPr="001A18E3">
        <w:rPr>
          <w:rFonts w:ascii="Cambria" w:hAnsi="Cambria"/>
          <w:b/>
        </w:rPr>
        <w:t xml:space="preserve">IS </w:t>
      </w:r>
      <w:r w:rsidR="00236ED4">
        <w:rPr>
          <w:rFonts w:ascii="Cambria" w:hAnsi="Cambria"/>
          <w:b/>
        </w:rPr>
        <w:t>PASSED</w:t>
      </w:r>
      <w:r w:rsidR="00236ED4">
        <w:rPr>
          <w:rFonts w:ascii="Cambria" w:hAnsi="Cambria"/>
        </w:rPr>
        <w:t>.</w:t>
      </w:r>
    </w:p>
    <w:p w:rsidR="00E91C77" w:rsidRDefault="00E91C77" w:rsidP="00A77919">
      <w:pPr>
        <w:tabs>
          <w:tab w:val="left" w:pos="180"/>
        </w:tabs>
        <w:spacing w:after="0" w:line="240" w:lineRule="auto"/>
        <w:ind w:left="180" w:right="-540" w:hanging="450"/>
        <w:jc w:val="both"/>
        <w:rPr>
          <w:rFonts w:ascii="Cambria" w:hAnsi="Cambria"/>
          <w:snapToGrid w:val="0"/>
        </w:rPr>
      </w:pPr>
    </w:p>
    <w:p w:rsidR="008A66DF" w:rsidRDefault="008A66DF" w:rsidP="00A77919">
      <w:pPr>
        <w:tabs>
          <w:tab w:val="left" w:pos="180"/>
        </w:tabs>
        <w:ind w:left="18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2.    </w:t>
      </w:r>
      <w:r w:rsidR="00A77919"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  <w:u w:val="single"/>
        </w:rPr>
        <w:t>P.B. File #18-2020, “Williamsburg Subdivision”, V/L off of Diller/N. Buffalo Road, 13.71 +/- acres, Zoned R-2</w:t>
      </w:r>
      <w:r>
        <w:rPr>
          <w:rFonts w:ascii="Cambria" w:hAnsi="Cambria"/>
          <w:snapToGrid w:val="0"/>
        </w:rPr>
        <w:t xml:space="preserve">. (SBL#161.08-2-14) Paul Bliss is proposing to construct 16-Single-Family homes.  Planning Board to make Pre-Application Findings. </w:t>
      </w:r>
    </w:p>
    <w:p w:rsidR="008A66DF" w:rsidRDefault="00236ED4" w:rsidP="00A77919">
      <w:pPr>
        <w:tabs>
          <w:tab w:val="left" w:pos="180"/>
        </w:tabs>
        <w:ind w:left="18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Pr="002402CA">
        <w:rPr>
          <w:rFonts w:ascii="Cambria" w:hAnsi="Cambria"/>
          <w:snapToGrid w:val="0"/>
          <w:u w:val="single"/>
        </w:rPr>
        <w:t>APPEARANCE</w:t>
      </w:r>
      <w:r>
        <w:rPr>
          <w:rFonts w:ascii="Cambria" w:hAnsi="Cambria"/>
          <w:snapToGrid w:val="0"/>
        </w:rPr>
        <w:t>:</w:t>
      </w:r>
      <w:r w:rsidR="003D3D05">
        <w:rPr>
          <w:rFonts w:ascii="Cambria" w:hAnsi="Cambria"/>
          <w:snapToGrid w:val="0"/>
        </w:rPr>
        <w:t xml:space="preserve">  Mr. Patrick </w:t>
      </w:r>
      <w:r w:rsidR="008C1515">
        <w:rPr>
          <w:rFonts w:ascii="Cambria" w:hAnsi="Cambria"/>
          <w:snapToGrid w:val="0"/>
        </w:rPr>
        <w:t>Sheedy, Carmina ⦁ Wood ⦁ Morris LLC</w:t>
      </w:r>
    </w:p>
    <w:p w:rsidR="008A66DF" w:rsidRDefault="008C1515" w:rsidP="00A77919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Sheedy presented plans for a </w:t>
      </w:r>
      <w:r w:rsidR="00167EB2">
        <w:rPr>
          <w:rFonts w:ascii="Cambria" w:hAnsi="Cambria"/>
        </w:rPr>
        <w:t xml:space="preserve">Subdivision, and explained that </w:t>
      </w:r>
      <w:r w:rsidR="00D57219">
        <w:rPr>
          <w:rFonts w:ascii="Cambria" w:hAnsi="Cambria"/>
        </w:rPr>
        <w:t xml:space="preserve">they </w:t>
      </w:r>
      <w:r w:rsidR="00DB0AA5">
        <w:rPr>
          <w:rFonts w:ascii="Cambria" w:hAnsi="Cambria"/>
        </w:rPr>
        <w:t xml:space="preserve">are proposing to construct </w:t>
      </w:r>
      <w:r w:rsidR="00D57219">
        <w:rPr>
          <w:rFonts w:ascii="Cambria" w:hAnsi="Cambria"/>
        </w:rPr>
        <w:t>16-</w:t>
      </w:r>
      <w:r w:rsidR="00167EB2">
        <w:rPr>
          <w:rFonts w:ascii="Cambria" w:hAnsi="Cambria"/>
        </w:rPr>
        <w:t>s</w:t>
      </w:r>
      <w:r>
        <w:rPr>
          <w:rFonts w:ascii="Cambria" w:hAnsi="Cambria"/>
        </w:rPr>
        <w:t>ingle</w:t>
      </w:r>
      <w:r w:rsidR="00FC4428">
        <w:rPr>
          <w:rFonts w:ascii="Cambria" w:hAnsi="Cambria"/>
        </w:rPr>
        <w:t>-</w:t>
      </w:r>
      <w:r w:rsidR="00167EB2">
        <w:rPr>
          <w:rFonts w:ascii="Cambria" w:hAnsi="Cambria"/>
        </w:rPr>
        <w:t>f</w:t>
      </w:r>
      <w:r>
        <w:rPr>
          <w:rFonts w:ascii="Cambria" w:hAnsi="Cambria"/>
        </w:rPr>
        <w:t>amily</w:t>
      </w:r>
      <w:r w:rsidR="00D73185">
        <w:rPr>
          <w:rFonts w:ascii="Cambria" w:hAnsi="Cambria"/>
        </w:rPr>
        <w:t xml:space="preserve"> home</w:t>
      </w:r>
      <w:r w:rsidR="00167EB2">
        <w:rPr>
          <w:rFonts w:ascii="Cambria" w:hAnsi="Cambria"/>
        </w:rPr>
        <w:t>s</w:t>
      </w:r>
      <w:r w:rsidR="00D57219">
        <w:rPr>
          <w:rFonts w:ascii="Cambria" w:hAnsi="Cambria"/>
        </w:rPr>
        <w:t xml:space="preserve"> upon Vacant Land</w:t>
      </w:r>
      <w:r w:rsidR="00167EB2">
        <w:rPr>
          <w:rFonts w:ascii="Cambria" w:hAnsi="Cambria"/>
        </w:rPr>
        <w:t>.</w:t>
      </w:r>
      <w:r w:rsidR="00D73185">
        <w:rPr>
          <w:rFonts w:ascii="Cambria" w:hAnsi="Cambria"/>
        </w:rPr>
        <w:t xml:space="preserve"> </w:t>
      </w:r>
      <w:r w:rsidR="00167EB2">
        <w:rPr>
          <w:rFonts w:ascii="Cambria" w:hAnsi="Cambria"/>
        </w:rPr>
        <w:t xml:space="preserve"> </w:t>
      </w:r>
      <w:r w:rsidR="00D73185">
        <w:rPr>
          <w:rFonts w:ascii="Cambria" w:hAnsi="Cambria"/>
        </w:rPr>
        <w:t xml:space="preserve">He </w:t>
      </w:r>
      <w:r>
        <w:rPr>
          <w:rFonts w:ascii="Cambria" w:hAnsi="Cambria"/>
        </w:rPr>
        <w:t>explained to the Board that this</w:t>
      </w:r>
      <w:r w:rsidR="00FC4428">
        <w:rPr>
          <w:rFonts w:ascii="Cambria" w:hAnsi="Cambria"/>
        </w:rPr>
        <w:t xml:space="preserve"> project</w:t>
      </w:r>
      <w:r>
        <w:rPr>
          <w:rFonts w:ascii="Cambria" w:hAnsi="Cambria"/>
        </w:rPr>
        <w:t xml:space="preserve"> </w:t>
      </w:r>
      <w:r w:rsidR="00FC4428">
        <w:rPr>
          <w:rFonts w:ascii="Cambria" w:hAnsi="Cambria"/>
        </w:rPr>
        <w:t xml:space="preserve">will be accessed using Diller Drive, off of Milestrip Road.  He noted that access may also be </w:t>
      </w:r>
      <w:r w:rsidR="00167EB2">
        <w:rPr>
          <w:rFonts w:ascii="Cambria" w:hAnsi="Cambria"/>
        </w:rPr>
        <w:t xml:space="preserve">connected </w:t>
      </w:r>
      <w:r w:rsidR="00FC4428">
        <w:rPr>
          <w:rFonts w:ascii="Cambria" w:hAnsi="Cambria"/>
        </w:rPr>
        <w:t xml:space="preserve">through </w:t>
      </w:r>
      <w:r w:rsidR="00D57219">
        <w:rPr>
          <w:rFonts w:ascii="Cambria" w:hAnsi="Cambria"/>
        </w:rPr>
        <w:t>North Buffalo</w:t>
      </w:r>
      <w:r w:rsidR="00FC4428">
        <w:rPr>
          <w:rFonts w:ascii="Cambria" w:hAnsi="Cambria"/>
        </w:rPr>
        <w:t xml:space="preserve"> Road</w:t>
      </w:r>
      <w:r w:rsidR="0092362C">
        <w:rPr>
          <w:rFonts w:ascii="Cambria" w:hAnsi="Cambria"/>
        </w:rPr>
        <w:t>, but there are concerns with that connection.</w:t>
      </w:r>
      <w:r w:rsidR="00FC4428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6ED4" w:rsidRDefault="00236ED4" w:rsidP="00A77919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DB0AA5" w:rsidRDefault="00DB0AA5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>Mr. Baich wanted to know what the square f</w:t>
      </w:r>
      <w:r w:rsidR="00BA2355">
        <w:rPr>
          <w:rFonts w:ascii="Cambria" w:hAnsi="Cambria"/>
        </w:rPr>
        <w:t>oo</w:t>
      </w:r>
      <w:r>
        <w:rPr>
          <w:rFonts w:ascii="Cambria" w:hAnsi="Cambria"/>
        </w:rPr>
        <w:t>t</w:t>
      </w:r>
      <w:r w:rsidR="00BA2355">
        <w:rPr>
          <w:rFonts w:ascii="Cambria" w:hAnsi="Cambria"/>
        </w:rPr>
        <w:t>age</w:t>
      </w:r>
      <w:r>
        <w:rPr>
          <w:rFonts w:ascii="Cambria" w:hAnsi="Cambria"/>
        </w:rPr>
        <w:t xml:space="preserve"> is for the homes, but that information was not available.  </w:t>
      </w:r>
    </w:p>
    <w:p w:rsidR="00DB0AA5" w:rsidRDefault="00DB0AA5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CD4F6A" w:rsidRDefault="00CD4F6A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>Mr. Bodden noted that R-</w:t>
      </w:r>
      <w:r w:rsidR="00483D10">
        <w:rPr>
          <w:rFonts w:ascii="Cambria" w:hAnsi="Cambria"/>
        </w:rPr>
        <w:t>1</w:t>
      </w:r>
      <w:r>
        <w:rPr>
          <w:rFonts w:ascii="Cambria" w:hAnsi="Cambria"/>
        </w:rPr>
        <w:t xml:space="preserve"> Zoning allows for </w:t>
      </w:r>
      <w:r w:rsidR="00483D10">
        <w:rPr>
          <w:rFonts w:ascii="Cambria" w:hAnsi="Cambria"/>
        </w:rPr>
        <w:t>single</w:t>
      </w:r>
      <w:r>
        <w:rPr>
          <w:rFonts w:ascii="Cambria" w:hAnsi="Cambria"/>
        </w:rPr>
        <w:t xml:space="preserve">-family homes.  Mr. Sheedy </w:t>
      </w:r>
      <w:r w:rsidR="00483D10">
        <w:rPr>
          <w:rFonts w:ascii="Cambria" w:hAnsi="Cambria"/>
        </w:rPr>
        <w:t xml:space="preserve">confirmed </w:t>
      </w:r>
      <w:bookmarkStart w:id="0" w:name="_GoBack"/>
      <w:bookmarkEnd w:id="0"/>
      <w:r>
        <w:rPr>
          <w:rFonts w:ascii="Cambria" w:hAnsi="Cambria"/>
        </w:rPr>
        <w:t xml:space="preserve">that these homes will be single-family homes. </w:t>
      </w:r>
    </w:p>
    <w:p w:rsidR="00BA2355" w:rsidRDefault="00BA2355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CD4F6A" w:rsidRDefault="00CD4F6A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>The Chair also, feels the cul-de-sacs create a safety issue.</w:t>
      </w:r>
    </w:p>
    <w:p w:rsidR="00CD4F6A" w:rsidRDefault="00CD4F6A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CD4F6A" w:rsidRDefault="00CD4F6A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>Mr. Kaczor discussed safety issues with the proposed cul-de-sacs.</w:t>
      </w:r>
    </w:p>
    <w:p w:rsidR="00CD4F6A" w:rsidRDefault="00CD4F6A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CD4F6A" w:rsidRDefault="00CD4F6A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Heppner stated that he has the same issues regarding safety at this site with cul-de-sacs. </w:t>
      </w:r>
    </w:p>
    <w:p w:rsidR="00CD4F6A" w:rsidRDefault="00CD4F6A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4B7749" w:rsidRDefault="004B7749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Murray established that the project will have one </w:t>
      </w:r>
      <w:r w:rsidR="00100630">
        <w:rPr>
          <w:rFonts w:ascii="Cambria" w:hAnsi="Cambria"/>
        </w:rPr>
        <w:t>phase that</w:t>
      </w:r>
      <w:r w:rsidR="00BA2355">
        <w:rPr>
          <w:rFonts w:ascii="Cambria" w:hAnsi="Cambria"/>
        </w:rPr>
        <w:t xml:space="preserve"> will </w:t>
      </w:r>
      <w:r w:rsidR="00167EB2">
        <w:rPr>
          <w:rFonts w:ascii="Cambria" w:hAnsi="Cambria"/>
        </w:rPr>
        <w:t xml:space="preserve">begin </w:t>
      </w:r>
      <w:r w:rsidR="0092362C">
        <w:rPr>
          <w:rFonts w:ascii="Cambria" w:hAnsi="Cambria"/>
        </w:rPr>
        <w:t xml:space="preserve">with </w:t>
      </w:r>
      <w:r w:rsidR="00D57219">
        <w:rPr>
          <w:rFonts w:ascii="Cambria" w:hAnsi="Cambria"/>
        </w:rPr>
        <w:t xml:space="preserve">the </w:t>
      </w:r>
      <w:r w:rsidR="00DB0AA5">
        <w:rPr>
          <w:rFonts w:ascii="Cambria" w:hAnsi="Cambria"/>
        </w:rPr>
        <w:t xml:space="preserve">infrastructure </w:t>
      </w:r>
      <w:r w:rsidR="00167EB2">
        <w:rPr>
          <w:rFonts w:ascii="Cambria" w:hAnsi="Cambria"/>
        </w:rPr>
        <w:t>site work</w:t>
      </w:r>
      <w:r w:rsidR="00D57219">
        <w:rPr>
          <w:rFonts w:ascii="Cambria" w:hAnsi="Cambria"/>
        </w:rPr>
        <w:t>.</w:t>
      </w:r>
    </w:p>
    <w:p w:rsidR="00236ED4" w:rsidRDefault="006632CE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167EB2" w:rsidRDefault="004B7749" w:rsidP="00167EB2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Liberti </w:t>
      </w:r>
      <w:r w:rsidR="00167EB2">
        <w:rPr>
          <w:rFonts w:ascii="Cambria" w:hAnsi="Cambria"/>
        </w:rPr>
        <w:t xml:space="preserve">asked what concerns </w:t>
      </w:r>
      <w:r w:rsidR="00DB0AA5">
        <w:rPr>
          <w:rFonts w:ascii="Cambria" w:hAnsi="Cambria"/>
        </w:rPr>
        <w:t xml:space="preserve">exist in using </w:t>
      </w:r>
      <w:r w:rsidR="00D57219">
        <w:rPr>
          <w:rFonts w:ascii="Cambria" w:hAnsi="Cambria"/>
        </w:rPr>
        <w:t xml:space="preserve">North Buffalo </w:t>
      </w:r>
      <w:r w:rsidR="00167EB2">
        <w:rPr>
          <w:rFonts w:ascii="Cambria" w:hAnsi="Cambria"/>
        </w:rPr>
        <w:t xml:space="preserve">Road </w:t>
      </w:r>
      <w:r w:rsidR="00DB0AA5">
        <w:rPr>
          <w:rFonts w:ascii="Cambria" w:hAnsi="Cambria"/>
        </w:rPr>
        <w:t xml:space="preserve">as an access point. </w:t>
      </w:r>
      <w:r>
        <w:rPr>
          <w:rFonts w:ascii="Cambria" w:hAnsi="Cambria"/>
        </w:rPr>
        <w:t xml:space="preserve">Mr. Sheedy </w:t>
      </w:r>
      <w:r w:rsidR="00167EB2">
        <w:rPr>
          <w:rFonts w:ascii="Cambria" w:hAnsi="Cambria"/>
        </w:rPr>
        <w:t>explained that they do not want to create a “</w:t>
      </w:r>
      <w:r w:rsidR="00DB0AA5">
        <w:rPr>
          <w:rFonts w:ascii="Cambria" w:hAnsi="Cambria"/>
        </w:rPr>
        <w:t>cut-through</w:t>
      </w:r>
      <w:r w:rsidR="00167EB2">
        <w:rPr>
          <w:rFonts w:ascii="Cambria" w:hAnsi="Cambria"/>
        </w:rPr>
        <w:t xml:space="preserve">” route </w:t>
      </w:r>
      <w:r w:rsidR="00DB0AA5">
        <w:rPr>
          <w:rFonts w:ascii="Cambria" w:hAnsi="Cambria"/>
        </w:rPr>
        <w:t xml:space="preserve">with this </w:t>
      </w:r>
      <w:r w:rsidR="00167EB2">
        <w:rPr>
          <w:rFonts w:ascii="Cambria" w:hAnsi="Cambria"/>
        </w:rPr>
        <w:t xml:space="preserve">subdivision.  </w:t>
      </w:r>
      <w:r w:rsidR="00DB0AA5">
        <w:rPr>
          <w:rFonts w:ascii="Cambria" w:hAnsi="Cambria"/>
        </w:rPr>
        <w:t xml:space="preserve">He also confirmed that there are </w:t>
      </w:r>
      <w:r w:rsidR="00DB0AA5" w:rsidRPr="00DB0AA5">
        <w:rPr>
          <w:rFonts w:ascii="Cambria" w:hAnsi="Cambria"/>
          <w:u w:val="single"/>
        </w:rPr>
        <w:t>no</w:t>
      </w:r>
      <w:r w:rsidR="00DB0AA5">
        <w:rPr>
          <w:rFonts w:ascii="Cambria" w:hAnsi="Cambria"/>
        </w:rPr>
        <w:t xml:space="preserve"> Variances needed with this project. </w:t>
      </w:r>
    </w:p>
    <w:p w:rsidR="00167EB2" w:rsidRDefault="00167EB2" w:rsidP="00167EB2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F1777F" w:rsidRDefault="00DB0AA5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>Several members made it known that they are not supportive of the proposed cu</w:t>
      </w:r>
      <w:r w:rsidR="00F1777F">
        <w:rPr>
          <w:rFonts w:ascii="Cambria" w:hAnsi="Cambria"/>
        </w:rPr>
        <w:t>l-de-sac design.</w:t>
      </w:r>
      <w:r>
        <w:rPr>
          <w:rFonts w:ascii="Cambria" w:hAnsi="Cambria"/>
        </w:rPr>
        <w:t xml:space="preserve">  They feel it is </w:t>
      </w:r>
      <w:r w:rsidR="00D57219">
        <w:rPr>
          <w:rFonts w:ascii="Cambria" w:hAnsi="Cambria"/>
        </w:rPr>
        <w:t xml:space="preserve">not safe </w:t>
      </w:r>
      <w:r>
        <w:rPr>
          <w:rFonts w:ascii="Cambria" w:hAnsi="Cambria"/>
        </w:rPr>
        <w:t xml:space="preserve">for safety </w:t>
      </w:r>
      <w:r w:rsidR="00AD7E72">
        <w:rPr>
          <w:rFonts w:ascii="Cambria" w:hAnsi="Cambria"/>
        </w:rPr>
        <w:t>vehicles</w:t>
      </w:r>
      <w:r w:rsidR="00CD4F6A">
        <w:rPr>
          <w:rFonts w:ascii="Cambria" w:hAnsi="Cambria"/>
        </w:rPr>
        <w:t>, such as fire trucks</w:t>
      </w:r>
      <w:r>
        <w:rPr>
          <w:rFonts w:ascii="Cambria" w:hAnsi="Cambria"/>
        </w:rPr>
        <w:t>.</w:t>
      </w:r>
    </w:p>
    <w:p w:rsidR="00F1777F" w:rsidRDefault="00F1777F" w:rsidP="00DB63A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236ED4" w:rsidRDefault="00F1777F" w:rsidP="00AD7E72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Orffeo reports that the Trail Task Force Committee </w:t>
      </w:r>
      <w:r w:rsidR="00D57219">
        <w:rPr>
          <w:rFonts w:ascii="Cambria" w:hAnsi="Cambria"/>
        </w:rPr>
        <w:t xml:space="preserve">reviewed the plan </w:t>
      </w:r>
      <w:r w:rsidR="00CD4F6A">
        <w:rPr>
          <w:rFonts w:ascii="Cambria" w:hAnsi="Cambria"/>
        </w:rPr>
        <w:t>and recommends not having cul-de-sacs</w:t>
      </w:r>
      <w:r w:rsidR="00100630">
        <w:rPr>
          <w:rFonts w:ascii="Cambria" w:hAnsi="Cambria"/>
        </w:rPr>
        <w:t xml:space="preserve">; however, they do recommend </w:t>
      </w:r>
      <w:r w:rsidR="00CD4F6A">
        <w:rPr>
          <w:rFonts w:ascii="Cambria" w:hAnsi="Cambria"/>
        </w:rPr>
        <w:t xml:space="preserve">connectivity with North Buffalo Street. </w:t>
      </w:r>
      <w:r w:rsidR="00100630">
        <w:rPr>
          <w:rFonts w:ascii="Cambria" w:hAnsi="Cambria"/>
        </w:rPr>
        <w:t xml:space="preserve"> </w:t>
      </w:r>
      <w:r w:rsidR="00CD4F6A">
        <w:rPr>
          <w:rFonts w:ascii="Cambria" w:hAnsi="Cambria"/>
        </w:rPr>
        <w:t>He also had a verbal conversation with the</w:t>
      </w:r>
      <w:r w:rsidR="00100630">
        <w:rPr>
          <w:rFonts w:ascii="Cambria" w:hAnsi="Cambria"/>
        </w:rPr>
        <w:t xml:space="preserve"> </w:t>
      </w:r>
      <w:r w:rsidR="00CD4F6A">
        <w:rPr>
          <w:rFonts w:ascii="Cambria" w:hAnsi="Cambria"/>
        </w:rPr>
        <w:t xml:space="preserve">Highway Superintendent </w:t>
      </w:r>
      <w:r w:rsidR="00100630">
        <w:rPr>
          <w:rFonts w:ascii="Cambria" w:hAnsi="Cambria"/>
        </w:rPr>
        <w:t xml:space="preserve">who </w:t>
      </w:r>
      <w:r w:rsidR="00CD4F6A">
        <w:rPr>
          <w:rFonts w:ascii="Cambria" w:hAnsi="Cambria"/>
        </w:rPr>
        <w:t>has the same opinion</w:t>
      </w:r>
      <w:r w:rsidR="00100630">
        <w:rPr>
          <w:rFonts w:ascii="Cambria" w:hAnsi="Cambria"/>
        </w:rPr>
        <w:t>.  He</w:t>
      </w:r>
      <w:r w:rsidR="00CD4F6A">
        <w:rPr>
          <w:rFonts w:ascii="Cambria" w:hAnsi="Cambria"/>
        </w:rPr>
        <w:t xml:space="preserve"> prefers connectivity to North Buffalo Street, and no cul-de-sacs. </w:t>
      </w:r>
    </w:p>
    <w:p w:rsidR="00BC244E" w:rsidRDefault="00236ED4" w:rsidP="00F1777F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Liberti made a </w:t>
      </w:r>
      <w:r w:rsidRPr="00BC244E"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, seconded by Mr. Kaczor, that </w:t>
      </w:r>
      <w:r w:rsidRPr="00BC244E">
        <w:rPr>
          <w:rFonts w:ascii="Cambria" w:hAnsi="Cambria"/>
        </w:rPr>
        <w:t xml:space="preserve">the following </w:t>
      </w:r>
      <w:r w:rsidRPr="00D57219">
        <w:rPr>
          <w:rFonts w:ascii="Cambria" w:hAnsi="Cambria"/>
          <w:b/>
        </w:rPr>
        <w:t>Pre-Application Findings</w:t>
      </w:r>
      <w:r w:rsidRPr="00BC244E">
        <w:rPr>
          <w:rFonts w:ascii="Cambria" w:hAnsi="Cambria"/>
        </w:rPr>
        <w:t xml:space="preserve"> are made</w:t>
      </w:r>
      <w:r>
        <w:rPr>
          <w:rFonts w:ascii="Cambria" w:hAnsi="Cambria"/>
        </w:rPr>
        <w:t>,</w:t>
      </w:r>
      <w:r w:rsidRPr="00BC244E">
        <w:rPr>
          <w:rFonts w:ascii="Cambria" w:hAnsi="Cambria"/>
        </w:rPr>
        <w:t xml:space="preserve"> based on the submitted Sketch Plan received 07/10/2020 and the applicant has detailed: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 w:rsidRPr="00BC244E">
        <w:rPr>
          <w:rFonts w:ascii="Cambria" w:hAnsi="Cambria"/>
        </w:rPr>
        <w:t>•</w:t>
      </w:r>
      <w:r w:rsidRPr="00BC244E">
        <w:rPr>
          <w:rFonts w:ascii="Cambria" w:hAnsi="Cambria"/>
        </w:rPr>
        <w:tab/>
        <w:t>The total acreage is 13.71 +/- acres.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 w:rsidRPr="00BC244E">
        <w:rPr>
          <w:rFonts w:ascii="Cambria" w:hAnsi="Cambria"/>
        </w:rPr>
        <w:t>•</w:t>
      </w:r>
      <w:r w:rsidRPr="00BC244E">
        <w:rPr>
          <w:rFonts w:ascii="Cambria" w:hAnsi="Cambria"/>
        </w:rPr>
        <w:tab/>
        <w:t>The desired zoning classification is R-2.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 w:rsidRPr="00BC244E">
        <w:rPr>
          <w:rFonts w:ascii="Cambria" w:hAnsi="Cambria"/>
        </w:rPr>
        <w:t>•</w:t>
      </w:r>
      <w:r w:rsidRPr="00BC244E">
        <w:rPr>
          <w:rFonts w:ascii="Cambria" w:hAnsi="Cambria"/>
        </w:rPr>
        <w:tab/>
        <w:t>The number of possible stages of completion is 1.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 w:rsidRPr="00BC244E">
        <w:rPr>
          <w:rFonts w:ascii="Cambria" w:hAnsi="Cambria"/>
        </w:rPr>
        <w:t>•</w:t>
      </w:r>
      <w:r w:rsidRPr="00BC244E">
        <w:rPr>
          <w:rFonts w:ascii="Cambria" w:hAnsi="Cambria"/>
        </w:rPr>
        <w:tab/>
        <w:t>The applicant's position with respect to title is Property Owner.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 w:rsidRPr="00BC244E">
        <w:rPr>
          <w:rFonts w:ascii="Cambria" w:hAnsi="Cambria"/>
        </w:rPr>
        <w:t>1.</w:t>
      </w:r>
      <w:r w:rsidRPr="00BC244E">
        <w:rPr>
          <w:rFonts w:ascii="Cambria" w:hAnsi="Cambria"/>
        </w:rPr>
        <w:tab/>
        <w:t>The zoning will remain as is.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720" w:right="-540" w:hanging="540"/>
        <w:jc w:val="both"/>
        <w:rPr>
          <w:rFonts w:ascii="Cambria" w:hAnsi="Cambria"/>
        </w:rPr>
      </w:pPr>
      <w:r w:rsidRPr="00BC244E">
        <w:rPr>
          <w:rFonts w:ascii="Cambria" w:hAnsi="Cambria"/>
        </w:rPr>
        <w:t>2.</w:t>
      </w:r>
      <w:r w:rsidRPr="00BC244E">
        <w:rPr>
          <w:rFonts w:ascii="Cambria" w:hAnsi="Cambria"/>
        </w:rPr>
        <w:tab/>
        <w:t>Access to surrounding properties is through Diller Drive &amp;</w:t>
      </w:r>
      <w:r w:rsidR="005A7985">
        <w:rPr>
          <w:rFonts w:ascii="Cambria" w:hAnsi="Cambria"/>
        </w:rPr>
        <w:t xml:space="preserve"> </w:t>
      </w:r>
      <w:r w:rsidR="00100630">
        <w:rPr>
          <w:rFonts w:ascii="Cambria" w:hAnsi="Cambria"/>
        </w:rPr>
        <w:t>sh</w:t>
      </w:r>
      <w:r w:rsidR="005A7985">
        <w:rPr>
          <w:rFonts w:ascii="Cambria" w:hAnsi="Cambria"/>
        </w:rPr>
        <w:t xml:space="preserve">ould also go through </w:t>
      </w:r>
      <w:r w:rsidRPr="00BC244E">
        <w:rPr>
          <w:rFonts w:ascii="Cambria" w:hAnsi="Cambria"/>
        </w:rPr>
        <w:t>North Buffalo Road.</w:t>
      </w:r>
      <w:r>
        <w:rPr>
          <w:rFonts w:ascii="Cambria" w:hAnsi="Cambria"/>
        </w:rPr>
        <w:t xml:space="preserve">  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720" w:right="-540" w:hanging="540"/>
        <w:jc w:val="both"/>
        <w:rPr>
          <w:rFonts w:ascii="Cambria" w:hAnsi="Cambria"/>
        </w:rPr>
      </w:pPr>
      <w:r w:rsidRPr="00BC244E">
        <w:rPr>
          <w:rFonts w:ascii="Cambria" w:hAnsi="Cambria"/>
        </w:rPr>
        <w:t>3.</w:t>
      </w:r>
      <w:r w:rsidRPr="00BC244E">
        <w:rPr>
          <w:rFonts w:ascii="Cambria" w:hAnsi="Cambria"/>
        </w:rPr>
        <w:tab/>
        <w:t>Recreation fees and/or deeded land will be provided based on the recommendation of the Town Conservation Board, in accordance with Section 144, Attachment 1:4 (E) of the Town Code and shall be paid, or provided, prior to the Final Plat Plan Public Hearing.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720" w:right="-540" w:hanging="540"/>
        <w:jc w:val="both"/>
        <w:rPr>
          <w:rFonts w:ascii="Cambria" w:hAnsi="Cambria"/>
        </w:rPr>
      </w:pPr>
      <w:r w:rsidRPr="00BC244E">
        <w:rPr>
          <w:rFonts w:ascii="Cambria" w:hAnsi="Cambria"/>
        </w:rPr>
        <w:t>4.</w:t>
      </w:r>
      <w:r w:rsidRPr="00BC244E">
        <w:rPr>
          <w:rFonts w:ascii="Cambria" w:hAnsi="Cambria"/>
        </w:rPr>
        <w:tab/>
        <w:t>Subdivision Development fees, per Section 144, Attachment 1:4 (D) of the Town Code, shall be paid prior to the Preliminary Plat Plan Public Hearing.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 w:rsidRPr="00BC244E">
        <w:rPr>
          <w:rFonts w:ascii="Cambria" w:hAnsi="Cambria"/>
        </w:rPr>
        <w:t>5.</w:t>
      </w:r>
      <w:r w:rsidRPr="00BC244E">
        <w:rPr>
          <w:rFonts w:ascii="Cambria" w:hAnsi="Cambria"/>
        </w:rPr>
        <w:tab/>
        <w:t>Public Hearing fees shall be paid prior to the Preliminary Plat Plan Public Hearing.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720" w:right="-540" w:hanging="540"/>
        <w:jc w:val="both"/>
        <w:rPr>
          <w:rFonts w:ascii="Cambria" w:hAnsi="Cambria"/>
        </w:rPr>
      </w:pPr>
      <w:r w:rsidRPr="00BC244E">
        <w:rPr>
          <w:rFonts w:ascii="Cambria" w:hAnsi="Cambria"/>
        </w:rPr>
        <w:t>6.</w:t>
      </w:r>
      <w:r w:rsidRPr="00BC244E">
        <w:rPr>
          <w:rFonts w:ascii="Cambria" w:hAnsi="Cambria"/>
        </w:rPr>
        <w:tab/>
        <w:t xml:space="preserve">One (1) Street Tree per the Conservation Board's Street Tree Plan shall be provided for each lot per Section 120-3F of the Town Code.  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 w:rsidRPr="00BC244E">
        <w:rPr>
          <w:rFonts w:ascii="Cambria" w:hAnsi="Cambria"/>
        </w:rPr>
        <w:t>7.</w:t>
      </w:r>
      <w:r w:rsidRPr="00BC244E">
        <w:rPr>
          <w:rFonts w:ascii="Cambria" w:hAnsi="Cambria"/>
        </w:rPr>
        <w:tab/>
        <w:t xml:space="preserve">The applicant shall complete and submit the Full EAF, for this Unlisted SEQR Action.  </w:t>
      </w:r>
    </w:p>
    <w:p w:rsidR="00BC244E" w:rsidRP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8.  </w:t>
      </w:r>
      <w:r>
        <w:rPr>
          <w:rFonts w:ascii="Cambria" w:hAnsi="Cambria"/>
        </w:rPr>
        <w:tab/>
      </w:r>
      <w:r w:rsidR="00D57219">
        <w:rPr>
          <w:rFonts w:ascii="Cambria" w:hAnsi="Cambria"/>
        </w:rPr>
        <w:t>The Board w</w:t>
      </w:r>
      <w:r>
        <w:rPr>
          <w:rFonts w:ascii="Cambria" w:hAnsi="Cambria"/>
        </w:rPr>
        <w:t>ould like the additional access to connect to North Buffalo Road.</w:t>
      </w:r>
    </w:p>
    <w:p w:rsid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</w:p>
    <w:p w:rsidR="00BC244E" w:rsidRDefault="00BC244E" w:rsidP="00BC244E">
      <w:pPr>
        <w:tabs>
          <w:tab w:val="left" w:pos="180"/>
          <w:tab w:val="left" w:pos="270"/>
        </w:tabs>
        <w:suppressAutoHyphens/>
        <w:spacing w:after="0" w:line="240" w:lineRule="auto"/>
        <w:ind w:left="180" w:right="-540" w:hanging="45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BC244E" w:rsidRDefault="00BC244E" w:rsidP="00BC244E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0" w:hanging="450"/>
        <w:jc w:val="both"/>
        <w:rPr>
          <w:rFonts w:ascii="Cambria" w:hAnsi="Cambria"/>
        </w:rPr>
      </w:pPr>
    </w:p>
    <w:p w:rsidR="00BC244E" w:rsidRDefault="00BC244E" w:rsidP="00BC244E">
      <w:pPr>
        <w:tabs>
          <w:tab w:val="left" w:pos="180"/>
          <w:tab w:val="left" w:pos="1440"/>
          <w:tab w:val="left" w:pos="243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ab/>
      </w: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C244E" w:rsidRDefault="00BC244E" w:rsidP="00BC244E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ab/>
        <w:t>BA</w:t>
      </w:r>
      <w:r w:rsidRPr="00AB70F7">
        <w:rPr>
          <w:rFonts w:ascii="Cambria" w:hAnsi="Cambria"/>
        </w:rPr>
        <w:t>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BC244E" w:rsidRDefault="00BC244E" w:rsidP="00BC244E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 w:rsidRPr="00AB70F7">
        <w:rPr>
          <w:rFonts w:ascii="Cambria" w:hAnsi="Cambria"/>
        </w:rPr>
        <w:t xml:space="preserve"> </w:t>
      </w:r>
    </w:p>
    <w:p w:rsidR="00BC244E" w:rsidRDefault="00BC244E" w:rsidP="00BC244E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BC244E" w:rsidRDefault="00BC244E" w:rsidP="00BC244E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 xml:space="preserve">         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C244E" w:rsidRDefault="00BC244E" w:rsidP="00BC244E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</w:rPr>
      </w:pPr>
      <w:r>
        <w:rPr>
          <w:rFonts w:ascii="Cambria" w:hAnsi="Cambria"/>
        </w:rPr>
        <w:t xml:space="preserve">         L</w:t>
      </w:r>
      <w:r w:rsidRPr="00AB70F7">
        <w:rPr>
          <w:rFonts w:ascii="Cambria" w:hAnsi="Cambria"/>
        </w:rPr>
        <w:t>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C244E" w:rsidRDefault="00BC244E" w:rsidP="00BC244E">
      <w:pPr>
        <w:tabs>
          <w:tab w:val="left" w:pos="180"/>
          <w:tab w:val="left" w:pos="270"/>
        </w:tabs>
        <w:spacing w:after="0" w:line="240" w:lineRule="auto"/>
        <w:ind w:left="180" w:right="-540" w:hanging="450"/>
        <w:rPr>
          <w:rFonts w:ascii="Cambria" w:hAnsi="Cambria"/>
          <w:snapToGrid w:val="0"/>
        </w:rPr>
      </w:pPr>
      <w:r>
        <w:rPr>
          <w:rFonts w:ascii="Cambria" w:hAnsi="Cambria"/>
        </w:rPr>
        <w:t xml:space="preserve">         </w:t>
      </w: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AYE </w:t>
      </w:r>
    </w:p>
    <w:p w:rsidR="00BC244E" w:rsidRDefault="00BC244E" w:rsidP="00BC244E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180" w:right="-540" w:hanging="450"/>
        <w:jc w:val="both"/>
        <w:rPr>
          <w:rFonts w:ascii="Cambria" w:hAnsi="Cambria"/>
        </w:rPr>
      </w:pPr>
    </w:p>
    <w:p w:rsidR="00BC244E" w:rsidRDefault="00BC244E" w:rsidP="003F61F3">
      <w:pPr>
        <w:tabs>
          <w:tab w:val="left" w:pos="180"/>
        </w:tabs>
        <w:spacing w:after="0" w:line="240" w:lineRule="auto"/>
        <w:ind w:left="180" w:right="-540" w:hanging="45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 w:rsidRPr="00F13077">
        <w:rPr>
          <w:rFonts w:ascii="Cambria" w:hAnsi="Cambria"/>
          <w:b/>
        </w:rPr>
        <w:t>SEVEN</w:t>
      </w:r>
      <w:r w:rsidRPr="006D2BD3">
        <w:rPr>
          <w:rFonts w:ascii="Cambria" w:hAnsi="Cambria"/>
          <w:b/>
        </w:rPr>
        <w:t xml:space="preserve"> (</w:t>
      </w:r>
      <w:r>
        <w:rPr>
          <w:rFonts w:ascii="Cambria" w:hAnsi="Cambria"/>
          <w:b/>
        </w:rPr>
        <w:t>7</w:t>
      </w:r>
      <w:r w:rsidRPr="006D2BD3">
        <w:rPr>
          <w:rFonts w:ascii="Cambria" w:hAnsi="Cambria"/>
          <w:b/>
        </w:rPr>
        <w:t>) IN FAVOR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1A18E3">
        <w:rPr>
          <w:rFonts w:ascii="Cambria" w:hAnsi="Cambria"/>
          <w:b/>
        </w:rPr>
        <w:t xml:space="preserve">IS </w:t>
      </w:r>
      <w:r>
        <w:rPr>
          <w:rFonts w:ascii="Cambria" w:hAnsi="Cambria"/>
          <w:b/>
        </w:rPr>
        <w:t>PASSED</w:t>
      </w:r>
      <w:r>
        <w:rPr>
          <w:rFonts w:ascii="Cambria" w:hAnsi="Cambria"/>
        </w:rPr>
        <w:t>.</w:t>
      </w:r>
      <w:r w:rsidRPr="00BC244E">
        <w:rPr>
          <w:rFonts w:ascii="Cambria" w:hAnsi="Cambria"/>
        </w:rPr>
        <w:tab/>
      </w:r>
    </w:p>
    <w:p w:rsidR="00194914" w:rsidRDefault="00236ED4" w:rsidP="00F1777F">
      <w:pPr>
        <w:tabs>
          <w:tab w:val="left" w:pos="180"/>
          <w:tab w:val="left" w:pos="270"/>
        </w:tabs>
        <w:suppressAutoHyphens/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271B51" w:rsidRDefault="00A12975" w:rsidP="00BC244E">
      <w:pPr>
        <w:tabs>
          <w:tab w:val="left" w:pos="180"/>
        </w:tabs>
        <w:spacing w:after="0" w:line="240" w:lineRule="auto"/>
        <w:ind w:left="180" w:right="-540" w:hanging="45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2265FF" w:rsidRPr="00066F75">
        <w:rPr>
          <w:rFonts w:ascii="Cambria" w:hAnsi="Cambria"/>
        </w:rPr>
        <w:t xml:space="preserve">here being no further business, the Chairman adjourned the meeting </w:t>
      </w:r>
      <w:r w:rsidR="000923A7">
        <w:rPr>
          <w:rFonts w:ascii="Cambria" w:hAnsi="Cambria"/>
        </w:rPr>
        <w:t>at</w:t>
      </w:r>
      <w:r w:rsidR="00354829">
        <w:rPr>
          <w:rFonts w:ascii="Cambria" w:hAnsi="Cambria"/>
        </w:rPr>
        <w:t xml:space="preserve"> </w:t>
      </w:r>
      <w:r w:rsidR="00687076">
        <w:rPr>
          <w:rFonts w:ascii="Cambria" w:hAnsi="Cambria"/>
        </w:rPr>
        <w:t xml:space="preserve">7:20 </w:t>
      </w:r>
      <w:r w:rsidR="006D23BC" w:rsidRPr="00066F75">
        <w:rPr>
          <w:rFonts w:ascii="Cambria" w:hAnsi="Cambria"/>
        </w:rPr>
        <w:t>P.M</w:t>
      </w:r>
      <w:r w:rsidR="00792DD0" w:rsidRPr="00066F75">
        <w:rPr>
          <w:rFonts w:ascii="Cambria" w:hAnsi="Cambria"/>
          <w:snapToGrid w:val="0"/>
        </w:rPr>
        <w:t>.</w:t>
      </w:r>
    </w:p>
    <w:p w:rsidR="00271B51" w:rsidRDefault="00271B51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</w:p>
    <w:p w:rsidR="00CD4F6A" w:rsidRDefault="00CD4F6A" w:rsidP="00E91C77">
      <w:pPr>
        <w:tabs>
          <w:tab w:val="left" w:pos="180"/>
        </w:tabs>
        <w:spacing w:after="0" w:line="240" w:lineRule="auto"/>
        <w:ind w:left="180" w:right="-540"/>
        <w:jc w:val="both"/>
        <w:rPr>
          <w:rFonts w:ascii="Cambria" w:hAnsi="Cambria"/>
        </w:rPr>
      </w:pPr>
    </w:p>
    <w:p w:rsidR="00194914" w:rsidRDefault="001D1EB1" w:rsidP="00E91C77">
      <w:pPr>
        <w:tabs>
          <w:tab w:val="left" w:pos="-1440"/>
          <w:tab w:val="left" w:pos="-630"/>
          <w:tab w:val="left" w:pos="180"/>
          <w:tab w:val="left" w:pos="1800"/>
        </w:tabs>
        <w:spacing w:after="0" w:line="240" w:lineRule="auto"/>
        <w:ind w:left="-270" w:right="-54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9F103C">
        <w:rPr>
          <w:rFonts w:ascii="Cambria" w:hAnsi="Cambria"/>
        </w:rPr>
        <w:t>D</w:t>
      </w:r>
      <w:r w:rsidR="002265FF" w:rsidRPr="00066F75">
        <w:rPr>
          <w:rFonts w:ascii="Cambria" w:hAnsi="Cambria"/>
        </w:rPr>
        <w:t xml:space="preserve">ATED:         </w:t>
      </w:r>
      <w:r w:rsidR="00114D09">
        <w:rPr>
          <w:rFonts w:ascii="Cambria" w:hAnsi="Cambria"/>
        </w:rPr>
        <w:t>10/16/2020</w:t>
      </w:r>
      <w:r>
        <w:rPr>
          <w:rFonts w:ascii="Cambria" w:hAnsi="Cambria"/>
        </w:rPr>
        <w:tab/>
      </w:r>
    </w:p>
    <w:p w:rsidR="00DF4951" w:rsidRDefault="00194914" w:rsidP="00E91C77">
      <w:pPr>
        <w:tabs>
          <w:tab w:val="left" w:pos="-1440"/>
          <w:tab w:val="left" w:pos="-630"/>
          <w:tab w:val="left" w:pos="180"/>
          <w:tab w:val="left" w:pos="1800"/>
        </w:tabs>
        <w:spacing w:after="0" w:line="240" w:lineRule="auto"/>
        <w:ind w:left="-270" w:right="-54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2265FF" w:rsidRPr="00066F75">
        <w:rPr>
          <w:rFonts w:ascii="Cambria" w:hAnsi="Cambria"/>
        </w:rPr>
        <w:t>REVIEWED</w:t>
      </w:r>
      <w:r w:rsidR="00F92245">
        <w:rPr>
          <w:rFonts w:ascii="Cambria" w:hAnsi="Cambria"/>
        </w:rPr>
        <w:t>:</w:t>
      </w:r>
      <w:r w:rsidR="00236ED4">
        <w:rPr>
          <w:rFonts w:ascii="Cambria" w:hAnsi="Cambria"/>
        </w:rPr>
        <w:t xml:space="preserve"> </w:t>
      </w:r>
      <w:r w:rsidR="003F61F3">
        <w:rPr>
          <w:rFonts w:ascii="Cambria" w:hAnsi="Cambria"/>
        </w:rPr>
        <w:t>11/09/2020</w:t>
      </w:r>
      <w:r w:rsidR="002265FF" w:rsidRPr="00066F75">
        <w:rPr>
          <w:rFonts w:ascii="Cambria" w:hAnsi="Cambria"/>
        </w:rPr>
        <w:tab/>
      </w:r>
      <w:r w:rsidR="002265FF"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</w:p>
    <w:p w:rsidR="00DF4951" w:rsidRDefault="00792310" w:rsidP="00E91C77">
      <w:pPr>
        <w:tabs>
          <w:tab w:val="left" w:pos="-2700"/>
          <w:tab w:val="left" w:pos="-630"/>
          <w:tab w:val="left" w:pos="-270"/>
          <w:tab w:val="left" w:pos="0"/>
          <w:tab w:val="left" w:pos="180"/>
        </w:tabs>
        <w:spacing w:after="0" w:line="240" w:lineRule="auto"/>
        <w:ind w:left="270" w:right="-540" w:hanging="9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C72842">
        <w:rPr>
          <w:rFonts w:ascii="Cambria" w:hAnsi="Cambria"/>
        </w:rPr>
        <w:tab/>
      </w:r>
      <w:r w:rsidR="005D0D9F">
        <w:rPr>
          <w:rFonts w:ascii="Cambria" w:hAnsi="Cambria"/>
        </w:rPr>
        <w:t xml:space="preserve">     </w:t>
      </w:r>
      <w:r w:rsidR="001D6F2A" w:rsidRPr="00066F75">
        <w:rPr>
          <w:rFonts w:ascii="Cambria" w:hAnsi="Cambria"/>
        </w:rPr>
        <w:t xml:space="preserve">Respectfully submitted,                     </w:t>
      </w:r>
    </w:p>
    <w:p w:rsidR="00194914" w:rsidRPr="00D50697" w:rsidRDefault="00194914" w:rsidP="00E91C77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810" w:right="-540" w:hanging="108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D0D9F">
        <w:rPr>
          <w:rFonts w:ascii="Cambria" w:hAnsi="Cambria"/>
        </w:rPr>
        <w:t xml:space="preserve">                      </w:t>
      </w:r>
      <w:r w:rsidRPr="00066F75">
        <w:rPr>
          <w:rFonts w:ascii="Cambria" w:hAnsi="Cambria"/>
        </w:rPr>
        <w:t>Rosemary M. Messina</w:t>
      </w:r>
    </w:p>
    <w:p w:rsidR="00DF4951" w:rsidRDefault="00194914" w:rsidP="00E91C77">
      <w:pPr>
        <w:tabs>
          <w:tab w:val="left" w:pos="-2700"/>
          <w:tab w:val="left" w:pos="-630"/>
          <w:tab w:val="left" w:pos="-270"/>
          <w:tab w:val="left" w:pos="0"/>
          <w:tab w:val="left" w:pos="180"/>
        </w:tabs>
        <w:spacing w:after="0" w:line="240" w:lineRule="auto"/>
        <w:ind w:left="270" w:right="-540" w:hanging="540"/>
        <w:rPr>
          <w:rFonts w:ascii="Cambria" w:hAnsi="Cambria"/>
        </w:rPr>
      </w:pPr>
      <w:r w:rsidRPr="00D50697">
        <w:rPr>
          <w:rFonts w:ascii="Cambria" w:hAnsi="Cambria"/>
        </w:rPr>
        <w:t>Harold T. Fabinsky, Planning Board Chairman</w:t>
      </w:r>
      <w:r w:rsidR="002265FF" w:rsidRPr="00066F75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C72842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C72842">
        <w:rPr>
          <w:rFonts w:ascii="Cambria" w:hAnsi="Cambria"/>
        </w:rPr>
        <w:tab/>
      </w:r>
      <w:r w:rsidR="005D0D9F">
        <w:rPr>
          <w:rFonts w:ascii="Cambria" w:hAnsi="Cambria"/>
        </w:rPr>
        <w:t xml:space="preserve">   </w:t>
      </w:r>
      <w:r w:rsidR="00DF4951" w:rsidRPr="00066F75">
        <w:rPr>
          <w:rFonts w:ascii="Cambria" w:hAnsi="Cambria"/>
        </w:rPr>
        <w:t xml:space="preserve">Planning Board Secretary                                                                                </w:t>
      </w:r>
    </w:p>
    <w:p w:rsidR="00194914" w:rsidRPr="00D50697" w:rsidRDefault="00792DD0" w:rsidP="00E91C77">
      <w:pPr>
        <w:tabs>
          <w:tab w:val="left" w:pos="-1440"/>
          <w:tab w:val="left" w:pos="-630"/>
          <w:tab w:val="left" w:pos="180"/>
          <w:tab w:val="left" w:pos="1440"/>
          <w:tab w:val="left" w:pos="1800"/>
        </w:tabs>
        <w:spacing w:after="0" w:line="240" w:lineRule="auto"/>
        <w:ind w:left="270" w:right="-540" w:hanging="90"/>
        <w:rPr>
          <w:rFonts w:ascii="Cambria" w:hAnsi="Cambria"/>
        </w:rPr>
      </w:pP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</w:p>
    <w:sectPr w:rsidR="00194914" w:rsidRPr="00D50697" w:rsidSect="00A0529F">
      <w:headerReference w:type="default" r:id="rId8"/>
      <w:pgSz w:w="12240" w:h="15840"/>
      <w:pgMar w:top="96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88" w:rsidRDefault="00254D88" w:rsidP="00205FED">
      <w:pPr>
        <w:spacing w:after="0" w:line="240" w:lineRule="auto"/>
      </w:pPr>
      <w:r>
        <w:separator/>
      </w:r>
    </w:p>
  </w:endnote>
  <w:endnote w:type="continuationSeparator" w:id="0">
    <w:p w:rsidR="00254D88" w:rsidRDefault="00254D88" w:rsidP="0020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88" w:rsidRDefault="00254D88" w:rsidP="00205FED">
      <w:pPr>
        <w:spacing w:after="0" w:line="240" w:lineRule="auto"/>
      </w:pPr>
      <w:r>
        <w:separator/>
      </w:r>
    </w:p>
  </w:footnote>
  <w:footnote w:type="continuationSeparator" w:id="0">
    <w:p w:rsidR="00254D88" w:rsidRDefault="00254D88" w:rsidP="0020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9F" w:rsidRDefault="00A0529F" w:rsidP="00095572">
    <w:pPr>
      <w:pStyle w:val="Header"/>
      <w:tabs>
        <w:tab w:val="clear" w:pos="9360"/>
      </w:tabs>
      <w:rPr>
        <w:rStyle w:val="PageNumber"/>
        <w:sz w:val="22"/>
      </w:rPr>
    </w:pPr>
    <w:r>
      <w:rPr>
        <w:sz w:val="22"/>
      </w:rPr>
      <w:t>P.B.</w:t>
    </w:r>
    <w:r w:rsidRPr="00B10BDC">
      <w:rPr>
        <w:sz w:val="22"/>
      </w:rPr>
      <w:t xml:space="preserve"> Mtg. #</w:t>
    </w:r>
    <w:r>
      <w:rPr>
        <w:sz w:val="22"/>
      </w:rPr>
      <w:t>0</w:t>
    </w:r>
    <w:r w:rsidR="0063783D">
      <w:rPr>
        <w:sz w:val="22"/>
      </w:rPr>
      <w:t>7</w:t>
    </w:r>
    <w:r>
      <w:rPr>
        <w:sz w:val="22"/>
      </w:rPr>
      <w:t xml:space="preserve"> </w:t>
    </w:r>
    <w:r w:rsidRPr="00B10BDC">
      <w:rPr>
        <w:sz w:val="22"/>
      </w:rPr>
      <w:t xml:space="preserve">             </w:t>
    </w:r>
    <w:r>
      <w:rPr>
        <w:sz w:val="22"/>
      </w:rPr>
      <w:t xml:space="preserve">             </w:t>
    </w:r>
    <w:r w:rsidRPr="00B10BDC">
      <w:rPr>
        <w:sz w:val="22"/>
      </w:rPr>
      <w:t xml:space="preserve"> Regular Mtg. #</w:t>
    </w:r>
    <w:r w:rsidR="0063783D">
      <w:rPr>
        <w:sz w:val="22"/>
      </w:rPr>
      <w:t>7</w:t>
    </w:r>
    <w:r w:rsidRPr="00B10BDC">
      <w:rPr>
        <w:sz w:val="22"/>
      </w:rPr>
      <w:t xml:space="preserve">                 </w:t>
    </w:r>
    <w:r>
      <w:rPr>
        <w:sz w:val="22"/>
      </w:rPr>
      <w:t xml:space="preserve">     </w:t>
    </w:r>
    <w:r w:rsidRPr="00B10BDC">
      <w:rPr>
        <w:sz w:val="22"/>
      </w:rPr>
      <w:t xml:space="preserve">        </w:t>
    </w:r>
    <w:r w:rsidR="0063783D">
      <w:rPr>
        <w:sz w:val="22"/>
      </w:rPr>
      <w:t>October 9</w:t>
    </w:r>
    <w:r>
      <w:rPr>
        <w:sz w:val="22"/>
      </w:rPr>
      <w:t>, 2020</w:t>
    </w:r>
    <w:r w:rsidRPr="00B10BDC">
      <w:rPr>
        <w:sz w:val="22"/>
      </w:rPr>
      <w:t xml:space="preserve">    </w:t>
    </w:r>
    <w:r>
      <w:rPr>
        <w:sz w:val="22"/>
      </w:rPr>
      <w:t xml:space="preserve">       </w:t>
    </w:r>
    <w:r w:rsidRPr="00B10BDC">
      <w:rPr>
        <w:sz w:val="22"/>
      </w:rPr>
      <w:t xml:space="preserve">                 Page </w:t>
    </w:r>
    <w:r w:rsidRPr="00B10BDC">
      <w:rPr>
        <w:rStyle w:val="PageNumber"/>
        <w:sz w:val="22"/>
      </w:rPr>
      <w:fldChar w:fldCharType="begin"/>
    </w:r>
    <w:r w:rsidRPr="00B10BDC">
      <w:rPr>
        <w:rStyle w:val="PageNumber"/>
        <w:sz w:val="22"/>
      </w:rPr>
      <w:instrText xml:space="preserve"> PAGE </w:instrText>
    </w:r>
    <w:r w:rsidRPr="00B10BDC">
      <w:rPr>
        <w:rStyle w:val="PageNumber"/>
        <w:sz w:val="22"/>
      </w:rPr>
      <w:fldChar w:fldCharType="separate"/>
    </w:r>
    <w:r w:rsidR="00483D10">
      <w:rPr>
        <w:rStyle w:val="PageNumber"/>
        <w:noProof/>
        <w:sz w:val="22"/>
      </w:rPr>
      <w:t>3</w:t>
    </w:r>
    <w:r w:rsidRPr="00B10BDC">
      <w:rPr>
        <w:rStyle w:val="PageNumber"/>
        <w:sz w:val="22"/>
      </w:rPr>
      <w:fldChar w:fldCharType="end"/>
    </w:r>
    <w:r w:rsidRPr="00B10BDC">
      <w:rPr>
        <w:rStyle w:val="PageNumber"/>
        <w:sz w:val="22"/>
      </w:rPr>
      <w:t xml:space="preserve"> </w:t>
    </w:r>
  </w:p>
  <w:p w:rsidR="00EA6DB7" w:rsidRPr="00474E04" w:rsidRDefault="00A0529F" w:rsidP="00095572">
    <w:pPr>
      <w:pStyle w:val="Header"/>
      <w:tabs>
        <w:tab w:val="clear" w:pos="9360"/>
      </w:tabs>
      <w:rPr>
        <w:rFonts w:ascii="Cambria" w:hAnsi="Cambria"/>
        <w:sz w:val="22"/>
        <w:szCs w:val="22"/>
      </w:rPr>
    </w:pPr>
    <w:r w:rsidRPr="00B10BDC">
      <w:rPr>
        <w:rStyle w:val="PageNumber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D60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5ADE"/>
    <w:multiLevelType w:val="singleLevel"/>
    <w:tmpl w:val="76C6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B6F46DE"/>
    <w:multiLevelType w:val="singleLevel"/>
    <w:tmpl w:val="DB2C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0162B9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15CE2B1A"/>
    <w:multiLevelType w:val="singleLevel"/>
    <w:tmpl w:val="727E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5C07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6215D7"/>
    <w:multiLevelType w:val="singleLevel"/>
    <w:tmpl w:val="D97C1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3B9E52FF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5BE77C1C"/>
    <w:multiLevelType w:val="singleLevel"/>
    <w:tmpl w:val="D97C1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64404196"/>
    <w:multiLevelType w:val="singleLevel"/>
    <w:tmpl w:val="CC12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49D30E9"/>
    <w:multiLevelType w:val="hybridMultilevel"/>
    <w:tmpl w:val="58204EF0"/>
    <w:lvl w:ilvl="0" w:tplc="B8F05D00">
      <w:start w:val="7"/>
      <w:numFmt w:val="bullet"/>
      <w:lvlText w:val="-"/>
      <w:lvlJc w:val="left"/>
      <w:pPr>
        <w:ind w:left="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6EC84EC7"/>
    <w:multiLevelType w:val="hybridMultilevel"/>
    <w:tmpl w:val="CF5A703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 w15:restartNumberingAfterBreak="0">
    <w:nsid w:val="7DBF510C"/>
    <w:multiLevelType w:val="singleLevel"/>
    <w:tmpl w:val="1D9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12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0"/>
  </w:num>
  <w:num w:numId="10">
    <w:abstractNumId w:val="7"/>
  </w:num>
  <w:num w:numId="11">
    <w:abstractNumId w:val="0"/>
  </w:num>
  <w:num w:numId="12">
    <w:abstractNumId w:val="3"/>
    <w:lvlOverride w:ilvl="0">
      <w:startOverride w:val="4"/>
    </w:lvlOverride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5"/>
    <w:rsid w:val="000015E6"/>
    <w:rsid w:val="00001B8F"/>
    <w:rsid w:val="00001E89"/>
    <w:rsid w:val="0000226B"/>
    <w:rsid w:val="00002652"/>
    <w:rsid w:val="00002811"/>
    <w:rsid w:val="000035C4"/>
    <w:rsid w:val="00003E94"/>
    <w:rsid w:val="000055F1"/>
    <w:rsid w:val="00005FB6"/>
    <w:rsid w:val="00006782"/>
    <w:rsid w:val="00006B6B"/>
    <w:rsid w:val="00007167"/>
    <w:rsid w:val="000073E7"/>
    <w:rsid w:val="00007714"/>
    <w:rsid w:val="0000796C"/>
    <w:rsid w:val="00007F73"/>
    <w:rsid w:val="0001079F"/>
    <w:rsid w:val="00010D27"/>
    <w:rsid w:val="000110B4"/>
    <w:rsid w:val="000119BE"/>
    <w:rsid w:val="00012085"/>
    <w:rsid w:val="00012F20"/>
    <w:rsid w:val="000142EA"/>
    <w:rsid w:val="00014BBD"/>
    <w:rsid w:val="000157C7"/>
    <w:rsid w:val="00015E97"/>
    <w:rsid w:val="00015ED7"/>
    <w:rsid w:val="00016207"/>
    <w:rsid w:val="000165CE"/>
    <w:rsid w:val="00016850"/>
    <w:rsid w:val="00017B73"/>
    <w:rsid w:val="00017C67"/>
    <w:rsid w:val="00017C9E"/>
    <w:rsid w:val="000203DF"/>
    <w:rsid w:val="000207DE"/>
    <w:rsid w:val="00021972"/>
    <w:rsid w:val="00021B44"/>
    <w:rsid w:val="00021D37"/>
    <w:rsid w:val="00021D44"/>
    <w:rsid w:val="00022DEC"/>
    <w:rsid w:val="00024A65"/>
    <w:rsid w:val="00025191"/>
    <w:rsid w:val="00025BD1"/>
    <w:rsid w:val="00026142"/>
    <w:rsid w:val="00027415"/>
    <w:rsid w:val="00027487"/>
    <w:rsid w:val="0002762A"/>
    <w:rsid w:val="000276A4"/>
    <w:rsid w:val="00031160"/>
    <w:rsid w:val="00031612"/>
    <w:rsid w:val="00031B3C"/>
    <w:rsid w:val="00032427"/>
    <w:rsid w:val="00033143"/>
    <w:rsid w:val="000336A2"/>
    <w:rsid w:val="00033B79"/>
    <w:rsid w:val="00033F11"/>
    <w:rsid w:val="00035241"/>
    <w:rsid w:val="00035379"/>
    <w:rsid w:val="000353AF"/>
    <w:rsid w:val="00035465"/>
    <w:rsid w:val="0003598D"/>
    <w:rsid w:val="000359E8"/>
    <w:rsid w:val="00035C5E"/>
    <w:rsid w:val="0003625D"/>
    <w:rsid w:val="00036B9D"/>
    <w:rsid w:val="00037457"/>
    <w:rsid w:val="00040721"/>
    <w:rsid w:val="00041631"/>
    <w:rsid w:val="000419FF"/>
    <w:rsid w:val="00041D9F"/>
    <w:rsid w:val="00042170"/>
    <w:rsid w:val="00042A92"/>
    <w:rsid w:val="00042DB0"/>
    <w:rsid w:val="000436CA"/>
    <w:rsid w:val="00043EBF"/>
    <w:rsid w:val="0004594B"/>
    <w:rsid w:val="00045DC8"/>
    <w:rsid w:val="00046607"/>
    <w:rsid w:val="0004734D"/>
    <w:rsid w:val="000474FB"/>
    <w:rsid w:val="00047582"/>
    <w:rsid w:val="000475B7"/>
    <w:rsid w:val="00047E35"/>
    <w:rsid w:val="00051EF0"/>
    <w:rsid w:val="00052E3B"/>
    <w:rsid w:val="00053E8B"/>
    <w:rsid w:val="0005404F"/>
    <w:rsid w:val="0005417F"/>
    <w:rsid w:val="000544FE"/>
    <w:rsid w:val="00054EE9"/>
    <w:rsid w:val="000551FF"/>
    <w:rsid w:val="000553CF"/>
    <w:rsid w:val="00055730"/>
    <w:rsid w:val="00055FFE"/>
    <w:rsid w:val="000567F9"/>
    <w:rsid w:val="00056B0A"/>
    <w:rsid w:val="000571E7"/>
    <w:rsid w:val="00060956"/>
    <w:rsid w:val="00060D35"/>
    <w:rsid w:val="00060E55"/>
    <w:rsid w:val="00061750"/>
    <w:rsid w:val="00061E4E"/>
    <w:rsid w:val="00062A75"/>
    <w:rsid w:val="000642B4"/>
    <w:rsid w:val="00064374"/>
    <w:rsid w:val="000644DC"/>
    <w:rsid w:val="000649B2"/>
    <w:rsid w:val="00064FC0"/>
    <w:rsid w:val="00066980"/>
    <w:rsid w:val="00066F75"/>
    <w:rsid w:val="0006791D"/>
    <w:rsid w:val="00067D33"/>
    <w:rsid w:val="00070A35"/>
    <w:rsid w:val="00070D62"/>
    <w:rsid w:val="00070E8D"/>
    <w:rsid w:val="00071AB1"/>
    <w:rsid w:val="00072136"/>
    <w:rsid w:val="0007213A"/>
    <w:rsid w:val="00072217"/>
    <w:rsid w:val="00072414"/>
    <w:rsid w:val="000726E9"/>
    <w:rsid w:val="000728A8"/>
    <w:rsid w:val="000751AE"/>
    <w:rsid w:val="00075429"/>
    <w:rsid w:val="000757A1"/>
    <w:rsid w:val="00075A5B"/>
    <w:rsid w:val="000777F8"/>
    <w:rsid w:val="00077923"/>
    <w:rsid w:val="00077A1D"/>
    <w:rsid w:val="00077E39"/>
    <w:rsid w:val="00077E75"/>
    <w:rsid w:val="00080124"/>
    <w:rsid w:val="000803F9"/>
    <w:rsid w:val="00080CC7"/>
    <w:rsid w:val="00081132"/>
    <w:rsid w:val="00081830"/>
    <w:rsid w:val="00082D03"/>
    <w:rsid w:val="00083ECD"/>
    <w:rsid w:val="00084C95"/>
    <w:rsid w:val="00085BF4"/>
    <w:rsid w:val="000877DB"/>
    <w:rsid w:val="00087A45"/>
    <w:rsid w:val="00090B85"/>
    <w:rsid w:val="00090EF6"/>
    <w:rsid w:val="000918FF"/>
    <w:rsid w:val="00092227"/>
    <w:rsid w:val="000923A7"/>
    <w:rsid w:val="000927E4"/>
    <w:rsid w:val="00094343"/>
    <w:rsid w:val="000943FA"/>
    <w:rsid w:val="00094498"/>
    <w:rsid w:val="00094857"/>
    <w:rsid w:val="00094C2F"/>
    <w:rsid w:val="00095572"/>
    <w:rsid w:val="000957EA"/>
    <w:rsid w:val="000962F4"/>
    <w:rsid w:val="00096C13"/>
    <w:rsid w:val="00096D7F"/>
    <w:rsid w:val="000970B0"/>
    <w:rsid w:val="000974D1"/>
    <w:rsid w:val="000A06BA"/>
    <w:rsid w:val="000A1CC7"/>
    <w:rsid w:val="000A2CA5"/>
    <w:rsid w:val="000A319C"/>
    <w:rsid w:val="000A321F"/>
    <w:rsid w:val="000A3F59"/>
    <w:rsid w:val="000A4232"/>
    <w:rsid w:val="000A57ED"/>
    <w:rsid w:val="000A5D73"/>
    <w:rsid w:val="000A6799"/>
    <w:rsid w:val="000A6F97"/>
    <w:rsid w:val="000A70E4"/>
    <w:rsid w:val="000A7341"/>
    <w:rsid w:val="000A7A2B"/>
    <w:rsid w:val="000A7EF9"/>
    <w:rsid w:val="000B00A1"/>
    <w:rsid w:val="000B0442"/>
    <w:rsid w:val="000B0680"/>
    <w:rsid w:val="000B0B6E"/>
    <w:rsid w:val="000B16F7"/>
    <w:rsid w:val="000B2CDD"/>
    <w:rsid w:val="000B310C"/>
    <w:rsid w:val="000B35F8"/>
    <w:rsid w:val="000B3610"/>
    <w:rsid w:val="000B4E95"/>
    <w:rsid w:val="000B6EC6"/>
    <w:rsid w:val="000B6F96"/>
    <w:rsid w:val="000C0D6B"/>
    <w:rsid w:val="000C13ED"/>
    <w:rsid w:val="000C4C69"/>
    <w:rsid w:val="000C5383"/>
    <w:rsid w:val="000C55DA"/>
    <w:rsid w:val="000C5FEA"/>
    <w:rsid w:val="000C691D"/>
    <w:rsid w:val="000C71F3"/>
    <w:rsid w:val="000C7D10"/>
    <w:rsid w:val="000C7F96"/>
    <w:rsid w:val="000D0729"/>
    <w:rsid w:val="000D0CB9"/>
    <w:rsid w:val="000D18BE"/>
    <w:rsid w:val="000D1A1D"/>
    <w:rsid w:val="000D1A6A"/>
    <w:rsid w:val="000D1AD2"/>
    <w:rsid w:val="000D2AE6"/>
    <w:rsid w:val="000D338B"/>
    <w:rsid w:val="000D50BB"/>
    <w:rsid w:val="000D56C9"/>
    <w:rsid w:val="000D6477"/>
    <w:rsid w:val="000D657A"/>
    <w:rsid w:val="000D6C6F"/>
    <w:rsid w:val="000D6E76"/>
    <w:rsid w:val="000D78F5"/>
    <w:rsid w:val="000D7929"/>
    <w:rsid w:val="000E0950"/>
    <w:rsid w:val="000E1336"/>
    <w:rsid w:val="000E2491"/>
    <w:rsid w:val="000E24EA"/>
    <w:rsid w:val="000E2533"/>
    <w:rsid w:val="000E297C"/>
    <w:rsid w:val="000E2E0F"/>
    <w:rsid w:val="000E2E1F"/>
    <w:rsid w:val="000E2F90"/>
    <w:rsid w:val="000E3181"/>
    <w:rsid w:val="000E3656"/>
    <w:rsid w:val="000E3915"/>
    <w:rsid w:val="000E4E47"/>
    <w:rsid w:val="000E5AAD"/>
    <w:rsid w:val="000E64BF"/>
    <w:rsid w:val="000E75A3"/>
    <w:rsid w:val="000E774B"/>
    <w:rsid w:val="000E7797"/>
    <w:rsid w:val="000E77C7"/>
    <w:rsid w:val="000E79B6"/>
    <w:rsid w:val="000E7D98"/>
    <w:rsid w:val="000F03D0"/>
    <w:rsid w:val="000F062E"/>
    <w:rsid w:val="000F0964"/>
    <w:rsid w:val="000F2898"/>
    <w:rsid w:val="000F35E4"/>
    <w:rsid w:val="000F3802"/>
    <w:rsid w:val="000F421A"/>
    <w:rsid w:val="000F47BF"/>
    <w:rsid w:val="000F4C19"/>
    <w:rsid w:val="000F5260"/>
    <w:rsid w:val="000F5781"/>
    <w:rsid w:val="000F5E92"/>
    <w:rsid w:val="000F5ECE"/>
    <w:rsid w:val="000F6084"/>
    <w:rsid w:val="000F6483"/>
    <w:rsid w:val="000F7B3B"/>
    <w:rsid w:val="000F7FEC"/>
    <w:rsid w:val="0010040D"/>
    <w:rsid w:val="0010059D"/>
    <w:rsid w:val="00100630"/>
    <w:rsid w:val="00100994"/>
    <w:rsid w:val="00101F8F"/>
    <w:rsid w:val="00103E40"/>
    <w:rsid w:val="0010434C"/>
    <w:rsid w:val="0010437C"/>
    <w:rsid w:val="00104D6A"/>
    <w:rsid w:val="0010568F"/>
    <w:rsid w:val="00105A14"/>
    <w:rsid w:val="00107183"/>
    <w:rsid w:val="0010754B"/>
    <w:rsid w:val="00107625"/>
    <w:rsid w:val="00107E28"/>
    <w:rsid w:val="0011088E"/>
    <w:rsid w:val="00110DAC"/>
    <w:rsid w:val="0011123A"/>
    <w:rsid w:val="00111380"/>
    <w:rsid w:val="00111B76"/>
    <w:rsid w:val="00112A0D"/>
    <w:rsid w:val="001139E3"/>
    <w:rsid w:val="00113AEB"/>
    <w:rsid w:val="0011447E"/>
    <w:rsid w:val="00114D09"/>
    <w:rsid w:val="001150D4"/>
    <w:rsid w:val="001151E5"/>
    <w:rsid w:val="00115248"/>
    <w:rsid w:val="00115409"/>
    <w:rsid w:val="00115BEE"/>
    <w:rsid w:val="00116B17"/>
    <w:rsid w:val="00120147"/>
    <w:rsid w:val="00120A4A"/>
    <w:rsid w:val="00120BCB"/>
    <w:rsid w:val="00121C31"/>
    <w:rsid w:val="00121E35"/>
    <w:rsid w:val="001223CE"/>
    <w:rsid w:val="00122F1F"/>
    <w:rsid w:val="00123EA4"/>
    <w:rsid w:val="001244F1"/>
    <w:rsid w:val="00124C00"/>
    <w:rsid w:val="00125796"/>
    <w:rsid w:val="0012670B"/>
    <w:rsid w:val="00126B0F"/>
    <w:rsid w:val="00127334"/>
    <w:rsid w:val="00127905"/>
    <w:rsid w:val="00127A6A"/>
    <w:rsid w:val="00130517"/>
    <w:rsid w:val="00131587"/>
    <w:rsid w:val="00131DF0"/>
    <w:rsid w:val="00131E7F"/>
    <w:rsid w:val="00132522"/>
    <w:rsid w:val="00132BA2"/>
    <w:rsid w:val="00133042"/>
    <w:rsid w:val="001347B4"/>
    <w:rsid w:val="00134FE2"/>
    <w:rsid w:val="00135A17"/>
    <w:rsid w:val="00135F93"/>
    <w:rsid w:val="001363EA"/>
    <w:rsid w:val="001364B1"/>
    <w:rsid w:val="0013656A"/>
    <w:rsid w:val="00136882"/>
    <w:rsid w:val="00140873"/>
    <w:rsid w:val="00141DBE"/>
    <w:rsid w:val="00141E47"/>
    <w:rsid w:val="0014312A"/>
    <w:rsid w:val="001435A2"/>
    <w:rsid w:val="00143603"/>
    <w:rsid w:val="001436FD"/>
    <w:rsid w:val="001455A4"/>
    <w:rsid w:val="001465FE"/>
    <w:rsid w:val="0014727A"/>
    <w:rsid w:val="00147EC5"/>
    <w:rsid w:val="00150602"/>
    <w:rsid w:val="00150849"/>
    <w:rsid w:val="00151033"/>
    <w:rsid w:val="00152117"/>
    <w:rsid w:val="00153105"/>
    <w:rsid w:val="0015342F"/>
    <w:rsid w:val="00153665"/>
    <w:rsid w:val="0015445E"/>
    <w:rsid w:val="001544D6"/>
    <w:rsid w:val="0015490D"/>
    <w:rsid w:val="00155C6F"/>
    <w:rsid w:val="001560E5"/>
    <w:rsid w:val="00157BFE"/>
    <w:rsid w:val="00160551"/>
    <w:rsid w:val="00160CD4"/>
    <w:rsid w:val="00160D89"/>
    <w:rsid w:val="00161076"/>
    <w:rsid w:val="00161344"/>
    <w:rsid w:val="0016192A"/>
    <w:rsid w:val="00161A99"/>
    <w:rsid w:val="00161C5C"/>
    <w:rsid w:val="001622FA"/>
    <w:rsid w:val="00162CCA"/>
    <w:rsid w:val="00162EE3"/>
    <w:rsid w:val="001635C4"/>
    <w:rsid w:val="00163A51"/>
    <w:rsid w:val="001641D8"/>
    <w:rsid w:val="00164542"/>
    <w:rsid w:val="0016459D"/>
    <w:rsid w:val="00164918"/>
    <w:rsid w:val="001652A9"/>
    <w:rsid w:val="00165579"/>
    <w:rsid w:val="00165841"/>
    <w:rsid w:val="00166253"/>
    <w:rsid w:val="001663C5"/>
    <w:rsid w:val="00166F38"/>
    <w:rsid w:val="00167B0E"/>
    <w:rsid w:val="00167EB2"/>
    <w:rsid w:val="00170810"/>
    <w:rsid w:val="0017095F"/>
    <w:rsid w:val="001709AF"/>
    <w:rsid w:val="00170A8C"/>
    <w:rsid w:val="00172551"/>
    <w:rsid w:val="001732C3"/>
    <w:rsid w:val="00173ECB"/>
    <w:rsid w:val="00175A3F"/>
    <w:rsid w:val="00175CA0"/>
    <w:rsid w:val="00176003"/>
    <w:rsid w:val="0017641F"/>
    <w:rsid w:val="00176796"/>
    <w:rsid w:val="0017692E"/>
    <w:rsid w:val="0017771B"/>
    <w:rsid w:val="00177EF6"/>
    <w:rsid w:val="00180317"/>
    <w:rsid w:val="00180B45"/>
    <w:rsid w:val="00180D68"/>
    <w:rsid w:val="0018160D"/>
    <w:rsid w:val="00181D27"/>
    <w:rsid w:val="00182A7A"/>
    <w:rsid w:val="00184815"/>
    <w:rsid w:val="00184904"/>
    <w:rsid w:val="00185300"/>
    <w:rsid w:val="00185C1C"/>
    <w:rsid w:val="001865B9"/>
    <w:rsid w:val="00187732"/>
    <w:rsid w:val="00187A50"/>
    <w:rsid w:val="00187FC6"/>
    <w:rsid w:val="001910DB"/>
    <w:rsid w:val="001916FA"/>
    <w:rsid w:val="00192041"/>
    <w:rsid w:val="00192424"/>
    <w:rsid w:val="001932B0"/>
    <w:rsid w:val="00194914"/>
    <w:rsid w:val="00194FD7"/>
    <w:rsid w:val="001957AB"/>
    <w:rsid w:val="00195A84"/>
    <w:rsid w:val="00196B17"/>
    <w:rsid w:val="00196D47"/>
    <w:rsid w:val="00197C18"/>
    <w:rsid w:val="00197D14"/>
    <w:rsid w:val="001A0168"/>
    <w:rsid w:val="001A03CB"/>
    <w:rsid w:val="001A07AF"/>
    <w:rsid w:val="001A147E"/>
    <w:rsid w:val="001A18E3"/>
    <w:rsid w:val="001A1ED5"/>
    <w:rsid w:val="001A2307"/>
    <w:rsid w:val="001A279C"/>
    <w:rsid w:val="001A291E"/>
    <w:rsid w:val="001A2C8A"/>
    <w:rsid w:val="001A35CB"/>
    <w:rsid w:val="001A44AA"/>
    <w:rsid w:val="001A4A43"/>
    <w:rsid w:val="001A4ECD"/>
    <w:rsid w:val="001A5F8C"/>
    <w:rsid w:val="001A6A65"/>
    <w:rsid w:val="001A6CDA"/>
    <w:rsid w:val="001A74D6"/>
    <w:rsid w:val="001B0DBB"/>
    <w:rsid w:val="001B0E48"/>
    <w:rsid w:val="001B106B"/>
    <w:rsid w:val="001B1A2B"/>
    <w:rsid w:val="001B1BB4"/>
    <w:rsid w:val="001B1EF2"/>
    <w:rsid w:val="001B1FC1"/>
    <w:rsid w:val="001B35C4"/>
    <w:rsid w:val="001B364F"/>
    <w:rsid w:val="001B3811"/>
    <w:rsid w:val="001B3CFF"/>
    <w:rsid w:val="001B400D"/>
    <w:rsid w:val="001B4569"/>
    <w:rsid w:val="001B48F7"/>
    <w:rsid w:val="001B5E18"/>
    <w:rsid w:val="001B6427"/>
    <w:rsid w:val="001B649E"/>
    <w:rsid w:val="001B66C6"/>
    <w:rsid w:val="001B70FB"/>
    <w:rsid w:val="001B7A00"/>
    <w:rsid w:val="001B7BDB"/>
    <w:rsid w:val="001C0ACF"/>
    <w:rsid w:val="001C155E"/>
    <w:rsid w:val="001C254C"/>
    <w:rsid w:val="001C264F"/>
    <w:rsid w:val="001C2D2E"/>
    <w:rsid w:val="001C3144"/>
    <w:rsid w:val="001C32DA"/>
    <w:rsid w:val="001C34E1"/>
    <w:rsid w:val="001C4135"/>
    <w:rsid w:val="001C4583"/>
    <w:rsid w:val="001C49A8"/>
    <w:rsid w:val="001C4B7D"/>
    <w:rsid w:val="001C56B7"/>
    <w:rsid w:val="001C676F"/>
    <w:rsid w:val="001C6C1D"/>
    <w:rsid w:val="001C6CF1"/>
    <w:rsid w:val="001C7BB8"/>
    <w:rsid w:val="001D0842"/>
    <w:rsid w:val="001D16C9"/>
    <w:rsid w:val="001D1EB1"/>
    <w:rsid w:val="001D27B2"/>
    <w:rsid w:val="001D2B28"/>
    <w:rsid w:val="001D2FA7"/>
    <w:rsid w:val="001D3095"/>
    <w:rsid w:val="001D3F21"/>
    <w:rsid w:val="001D438C"/>
    <w:rsid w:val="001D5D9D"/>
    <w:rsid w:val="001D6718"/>
    <w:rsid w:val="001D6F2A"/>
    <w:rsid w:val="001D70F0"/>
    <w:rsid w:val="001E0045"/>
    <w:rsid w:val="001E0755"/>
    <w:rsid w:val="001E0D76"/>
    <w:rsid w:val="001E1AC0"/>
    <w:rsid w:val="001E1E10"/>
    <w:rsid w:val="001E1F36"/>
    <w:rsid w:val="001E2159"/>
    <w:rsid w:val="001E24D7"/>
    <w:rsid w:val="001E2E04"/>
    <w:rsid w:val="001E2F71"/>
    <w:rsid w:val="001E31F4"/>
    <w:rsid w:val="001E35A4"/>
    <w:rsid w:val="001E39AD"/>
    <w:rsid w:val="001E50E6"/>
    <w:rsid w:val="001E5B07"/>
    <w:rsid w:val="001E5DCB"/>
    <w:rsid w:val="001E6138"/>
    <w:rsid w:val="001E6870"/>
    <w:rsid w:val="001E68B7"/>
    <w:rsid w:val="001F0E6F"/>
    <w:rsid w:val="001F1AC0"/>
    <w:rsid w:val="001F1CEC"/>
    <w:rsid w:val="001F2447"/>
    <w:rsid w:val="001F2788"/>
    <w:rsid w:val="001F28E1"/>
    <w:rsid w:val="001F3123"/>
    <w:rsid w:val="001F4779"/>
    <w:rsid w:val="001F5007"/>
    <w:rsid w:val="001F5336"/>
    <w:rsid w:val="001F55E3"/>
    <w:rsid w:val="001F7E75"/>
    <w:rsid w:val="00201A74"/>
    <w:rsid w:val="002024FA"/>
    <w:rsid w:val="002025B9"/>
    <w:rsid w:val="00203F9D"/>
    <w:rsid w:val="002043CE"/>
    <w:rsid w:val="00205FED"/>
    <w:rsid w:val="0020635E"/>
    <w:rsid w:val="002064B4"/>
    <w:rsid w:val="00206A7B"/>
    <w:rsid w:val="00207ED6"/>
    <w:rsid w:val="00207F85"/>
    <w:rsid w:val="002100DC"/>
    <w:rsid w:val="002101E6"/>
    <w:rsid w:val="00210500"/>
    <w:rsid w:val="002109A4"/>
    <w:rsid w:val="00210D41"/>
    <w:rsid w:val="002125D3"/>
    <w:rsid w:val="00212F84"/>
    <w:rsid w:val="00213991"/>
    <w:rsid w:val="0021507C"/>
    <w:rsid w:val="002151CC"/>
    <w:rsid w:val="00215260"/>
    <w:rsid w:val="002156CA"/>
    <w:rsid w:val="00216981"/>
    <w:rsid w:val="00217C42"/>
    <w:rsid w:val="00217D12"/>
    <w:rsid w:val="002202BE"/>
    <w:rsid w:val="0022073F"/>
    <w:rsid w:val="0022099F"/>
    <w:rsid w:val="00220CAA"/>
    <w:rsid w:val="002211BD"/>
    <w:rsid w:val="0022164E"/>
    <w:rsid w:val="0022189F"/>
    <w:rsid w:val="00221E48"/>
    <w:rsid w:val="002230A5"/>
    <w:rsid w:val="00223169"/>
    <w:rsid w:val="002231E5"/>
    <w:rsid w:val="00224ED9"/>
    <w:rsid w:val="00224F2C"/>
    <w:rsid w:val="00225931"/>
    <w:rsid w:val="002265FF"/>
    <w:rsid w:val="0022776D"/>
    <w:rsid w:val="00230652"/>
    <w:rsid w:val="00231705"/>
    <w:rsid w:val="00233193"/>
    <w:rsid w:val="0023337D"/>
    <w:rsid w:val="00234BD1"/>
    <w:rsid w:val="0023691C"/>
    <w:rsid w:val="00236B70"/>
    <w:rsid w:val="00236E41"/>
    <w:rsid w:val="00236ED4"/>
    <w:rsid w:val="00236FF7"/>
    <w:rsid w:val="0023701D"/>
    <w:rsid w:val="00237681"/>
    <w:rsid w:val="002402CA"/>
    <w:rsid w:val="00240B83"/>
    <w:rsid w:val="002415C5"/>
    <w:rsid w:val="002418F2"/>
    <w:rsid w:val="00241911"/>
    <w:rsid w:val="0024282F"/>
    <w:rsid w:val="00242E2F"/>
    <w:rsid w:val="00243CD5"/>
    <w:rsid w:val="0024468E"/>
    <w:rsid w:val="00244E4D"/>
    <w:rsid w:val="00245DF7"/>
    <w:rsid w:val="00245E75"/>
    <w:rsid w:val="00246F32"/>
    <w:rsid w:val="00250327"/>
    <w:rsid w:val="00250398"/>
    <w:rsid w:val="00250480"/>
    <w:rsid w:val="002504F4"/>
    <w:rsid w:val="00251B7D"/>
    <w:rsid w:val="00252DDF"/>
    <w:rsid w:val="0025329A"/>
    <w:rsid w:val="002532B4"/>
    <w:rsid w:val="00253B36"/>
    <w:rsid w:val="00253FF4"/>
    <w:rsid w:val="00254453"/>
    <w:rsid w:val="002544BA"/>
    <w:rsid w:val="00254C84"/>
    <w:rsid w:val="00254D88"/>
    <w:rsid w:val="002551ED"/>
    <w:rsid w:val="00255AF6"/>
    <w:rsid w:val="00255DBB"/>
    <w:rsid w:val="0025616E"/>
    <w:rsid w:val="002563E6"/>
    <w:rsid w:val="0025714E"/>
    <w:rsid w:val="002603E9"/>
    <w:rsid w:val="00260433"/>
    <w:rsid w:val="002605DE"/>
    <w:rsid w:val="0026064A"/>
    <w:rsid w:val="002614DB"/>
    <w:rsid w:val="00261D0D"/>
    <w:rsid w:val="002621CF"/>
    <w:rsid w:val="00262C6F"/>
    <w:rsid w:val="002633E9"/>
    <w:rsid w:val="00263544"/>
    <w:rsid w:val="002640C5"/>
    <w:rsid w:val="002645C6"/>
    <w:rsid w:val="00264B23"/>
    <w:rsid w:val="00266014"/>
    <w:rsid w:val="002664A2"/>
    <w:rsid w:val="00267819"/>
    <w:rsid w:val="00270405"/>
    <w:rsid w:val="00270E71"/>
    <w:rsid w:val="00271B51"/>
    <w:rsid w:val="00271D1C"/>
    <w:rsid w:val="00272E9A"/>
    <w:rsid w:val="00273447"/>
    <w:rsid w:val="00275AF4"/>
    <w:rsid w:val="00281F7B"/>
    <w:rsid w:val="002825AC"/>
    <w:rsid w:val="002827DF"/>
    <w:rsid w:val="00282F6A"/>
    <w:rsid w:val="00284121"/>
    <w:rsid w:val="00285147"/>
    <w:rsid w:val="0028578E"/>
    <w:rsid w:val="00285AB0"/>
    <w:rsid w:val="00285DDB"/>
    <w:rsid w:val="002864D4"/>
    <w:rsid w:val="00287D67"/>
    <w:rsid w:val="00290136"/>
    <w:rsid w:val="00290363"/>
    <w:rsid w:val="0029051D"/>
    <w:rsid w:val="00291EBA"/>
    <w:rsid w:val="002920E5"/>
    <w:rsid w:val="00292537"/>
    <w:rsid w:val="00292541"/>
    <w:rsid w:val="0029281E"/>
    <w:rsid w:val="00292DBD"/>
    <w:rsid w:val="00293C7B"/>
    <w:rsid w:val="002947FF"/>
    <w:rsid w:val="00294C11"/>
    <w:rsid w:val="00294DE9"/>
    <w:rsid w:val="00295585"/>
    <w:rsid w:val="00295669"/>
    <w:rsid w:val="002964A9"/>
    <w:rsid w:val="002965CC"/>
    <w:rsid w:val="00296603"/>
    <w:rsid w:val="00296757"/>
    <w:rsid w:val="0029688A"/>
    <w:rsid w:val="002968E3"/>
    <w:rsid w:val="002978D9"/>
    <w:rsid w:val="002A013E"/>
    <w:rsid w:val="002A050D"/>
    <w:rsid w:val="002A2CC2"/>
    <w:rsid w:val="002A2EA0"/>
    <w:rsid w:val="002A3017"/>
    <w:rsid w:val="002A31FE"/>
    <w:rsid w:val="002A3265"/>
    <w:rsid w:val="002A3C83"/>
    <w:rsid w:val="002A412E"/>
    <w:rsid w:val="002A507F"/>
    <w:rsid w:val="002A5DB0"/>
    <w:rsid w:val="002A70EC"/>
    <w:rsid w:val="002A7742"/>
    <w:rsid w:val="002A7CF3"/>
    <w:rsid w:val="002B0553"/>
    <w:rsid w:val="002B27B9"/>
    <w:rsid w:val="002B2F01"/>
    <w:rsid w:val="002B306F"/>
    <w:rsid w:val="002B420B"/>
    <w:rsid w:val="002B4D40"/>
    <w:rsid w:val="002B4E9E"/>
    <w:rsid w:val="002B507C"/>
    <w:rsid w:val="002B5364"/>
    <w:rsid w:val="002B57A8"/>
    <w:rsid w:val="002B608C"/>
    <w:rsid w:val="002B6275"/>
    <w:rsid w:val="002B703A"/>
    <w:rsid w:val="002B7528"/>
    <w:rsid w:val="002C0AE7"/>
    <w:rsid w:val="002C1A63"/>
    <w:rsid w:val="002C1D13"/>
    <w:rsid w:val="002C2107"/>
    <w:rsid w:val="002C240D"/>
    <w:rsid w:val="002C3DA6"/>
    <w:rsid w:val="002C4B61"/>
    <w:rsid w:val="002C5461"/>
    <w:rsid w:val="002C5487"/>
    <w:rsid w:val="002C596E"/>
    <w:rsid w:val="002C653E"/>
    <w:rsid w:val="002C7915"/>
    <w:rsid w:val="002D022D"/>
    <w:rsid w:val="002D0C37"/>
    <w:rsid w:val="002D1970"/>
    <w:rsid w:val="002D1F44"/>
    <w:rsid w:val="002D2431"/>
    <w:rsid w:val="002D24C2"/>
    <w:rsid w:val="002D26B2"/>
    <w:rsid w:val="002D2BAC"/>
    <w:rsid w:val="002D3649"/>
    <w:rsid w:val="002D4071"/>
    <w:rsid w:val="002D4646"/>
    <w:rsid w:val="002D4E60"/>
    <w:rsid w:val="002D559B"/>
    <w:rsid w:val="002D6C9F"/>
    <w:rsid w:val="002E096F"/>
    <w:rsid w:val="002E0D16"/>
    <w:rsid w:val="002E1105"/>
    <w:rsid w:val="002E1595"/>
    <w:rsid w:val="002E2018"/>
    <w:rsid w:val="002E2071"/>
    <w:rsid w:val="002E2A13"/>
    <w:rsid w:val="002E43CC"/>
    <w:rsid w:val="002E4BC9"/>
    <w:rsid w:val="002E59F2"/>
    <w:rsid w:val="002E5A9E"/>
    <w:rsid w:val="002E618F"/>
    <w:rsid w:val="002E6A00"/>
    <w:rsid w:val="002E6DEB"/>
    <w:rsid w:val="002E7642"/>
    <w:rsid w:val="002E7820"/>
    <w:rsid w:val="002E7A9B"/>
    <w:rsid w:val="002E7B2C"/>
    <w:rsid w:val="002F007A"/>
    <w:rsid w:val="002F073D"/>
    <w:rsid w:val="002F07EA"/>
    <w:rsid w:val="002F1473"/>
    <w:rsid w:val="002F1C28"/>
    <w:rsid w:val="002F2145"/>
    <w:rsid w:val="002F26BE"/>
    <w:rsid w:val="002F4B78"/>
    <w:rsid w:val="002F5449"/>
    <w:rsid w:val="002F5F79"/>
    <w:rsid w:val="002F5FB4"/>
    <w:rsid w:val="002F6F9E"/>
    <w:rsid w:val="002F6FA3"/>
    <w:rsid w:val="002F756C"/>
    <w:rsid w:val="002F7F7B"/>
    <w:rsid w:val="003005FF"/>
    <w:rsid w:val="00300E86"/>
    <w:rsid w:val="003010AF"/>
    <w:rsid w:val="00301C36"/>
    <w:rsid w:val="00302123"/>
    <w:rsid w:val="0030282F"/>
    <w:rsid w:val="00302A9A"/>
    <w:rsid w:val="00302AE4"/>
    <w:rsid w:val="00303A8E"/>
    <w:rsid w:val="00304248"/>
    <w:rsid w:val="00304298"/>
    <w:rsid w:val="00304F8C"/>
    <w:rsid w:val="0030512B"/>
    <w:rsid w:val="00305E4C"/>
    <w:rsid w:val="00306846"/>
    <w:rsid w:val="003069F5"/>
    <w:rsid w:val="00306D41"/>
    <w:rsid w:val="00307531"/>
    <w:rsid w:val="0031074F"/>
    <w:rsid w:val="00310855"/>
    <w:rsid w:val="00310D3C"/>
    <w:rsid w:val="0031174E"/>
    <w:rsid w:val="00312456"/>
    <w:rsid w:val="00312E4C"/>
    <w:rsid w:val="003132CB"/>
    <w:rsid w:val="00313E45"/>
    <w:rsid w:val="0031401B"/>
    <w:rsid w:val="00315764"/>
    <w:rsid w:val="0031597F"/>
    <w:rsid w:val="003165C9"/>
    <w:rsid w:val="003171E4"/>
    <w:rsid w:val="003176FD"/>
    <w:rsid w:val="003209E9"/>
    <w:rsid w:val="00321112"/>
    <w:rsid w:val="00321BAF"/>
    <w:rsid w:val="003230AE"/>
    <w:rsid w:val="003232F4"/>
    <w:rsid w:val="00324565"/>
    <w:rsid w:val="00324C4C"/>
    <w:rsid w:val="0032670E"/>
    <w:rsid w:val="003300B0"/>
    <w:rsid w:val="00330135"/>
    <w:rsid w:val="00330A79"/>
    <w:rsid w:val="00330DA6"/>
    <w:rsid w:val="00330F23"/>
    <w:rsid w:val="00333230"/>
    <w:rsid w:val="00333358"/>
    <w:rsid w:val="003338EF"/>
    <w:rsid w:val="00334400"/>
    <w:rsid w:val="00334995"/>
    <w:rsid w:val="00334AD8"/>
    <w:rsid w:val="003351A2"/>
    <w:rsid w:val="00335373"/>
    <w:rsid w:val="0033558D"/>
    <w:rsid w:val="003358CE"/>
    <w:rsid w:val="00335B9B"/>
    <w:rsid w:val="00335E9F"/>
    <w:rsid w:val="00337107"/>
    <w:rsid w:val="00340A8B"/>
    <w:rsid w:val="00341A2A"/>
    <w:rsid w:val="003437C0"/>
    <w:rsid w:val="0034419A"/>
    <w:rsid w:val="003447F6"/>
    <w:rsid w:val="0034491D"/>
    <w:rsid w:val="00344F09"/>
    <w:rsid w:val="00344F0D"/>
    <w:rsid w:val="0034518F"/>
    <w:rsid w:val="0034581B"/>
    <w:rsid w:val="00346BC1"/>
    <w:rsid w:val="003505F2"/>
    <w:rsid w:val="003519B7"/>
    <w:rsid w:val="00351FE5"/>
    <w:rsid w:val="003529FF"/>
    <w:rsid w:val="00352F3B"/>
    <w:rsid w:val="00352FE1"/>
    <w:rsid w:val="003547ED"/>
    <w:rsid w:val="00354829"/>
    <w:rsid w:val="00355E75"/>
    <w:rsid w:val="003567EB"/>
    <w:rsid w:val="00356EB5"/>
    <w:rsid w:val="003573ED"/>
    <w:rsid w:val="00357A27"/>
    <w:rsid w:val="00357CC7"/>
    <w:rsid w:val="00360A48"/>
    <w:rsid w:val="003610E7"/>
    <w:rsid w:val="003619B8"/>
    <w:rsid w:val="003625D9"/>
    <w:rsid w:val="003636D4"/>
    <w:rsid w:val="00363788"/>
    <w:rsid w:val="00364C74"/>
    <w:rsid w:val="00364F5C"/>
    <w:rsid w:val="00365AD2"/>
    <w:rsid w:val="00365BE5"/>
    <w:rsid w:val="00365FBC"/>
    <w:rsid w:val="0036620C"/>
    <w:rsid w:val="00366242"/>
    <w:rsid w:val="0036696C"/>
    <w:rsid w:val="00367D02"/>
    <w:rsid w:val="00371451"/>
    <w:rsid w:val="00372FCB"/>
    <w:rsid w:val="00373F42"/>
    <w:rsid w:val="00375B6A"/>
    <w:rsid w:val="00376D59"/>
    <w:rsid w:val="00376DD2"/>
    <w:rsid w:val="003815FD"/>
    <w:rsid w:val="00382578"/>
    <w:rsid w:val="00382637"/>
    <w:rsid w:val="00382A0E"/>
    <w:rsid w:val="00382B05"/>
    <w:rsid w:val="00385400"/>
    <w:rsid w:val="0038624D"/>
    <w:rsid w:val="003870CD"/>
    <w:rsid w:val="00387117"/>
    <w:rsid w:val="00387E00"/>
    <w:rsid w:val="00387F6E"/>
    <w:rsid w:val="00390EE2"/>
    <w:rsid w:val="00390F28"/>
    <w:rsid w:val="00391924"/>
    <w:rsid w:val="00392B78"/>
    <w:rsid w:val="00392DF3"/>
    <w:rsid w:val="00394B53"/>
    <w:rsid w:val="00394BAC"/>
    <w:rsid w:val="00394C54"/>
    <w:rsid w:val="00395038"/>
    <w:rsid w:val="003954EB"/>
    <w:rsid w:val="003954F3"/>
    <w:rsid w:val="00395586"/>
    <w:rsid w:val="003955FF"/>
    <w:rsid w:val="00395C7A"/>
    <w:rsid w:val="0039646D"/>
    <w:rsid w:val="00397862"/>
    <w:rsid w:val="00397DB1"/>
    <w:rsid w:val="003A0174"/>
    <w:rsid w:val="003A0EFD"/>
    <w:rsid w:val="003A17DC"/>
    <w:rsid w:val="003A1D87"/>
    <w:rsid w:val="003A1F55"/>
    <w:rsid w:val="003A20C3"/>
    <w:rsid w:val="003A2E70"/>
    <w:rsid w:val="003A305A"/>
    <w:rsid w:val="003A362B"/>
    <w:rsid w:val="003A3C84"/>
    <w:rsid w:val="003A3D50"/>
    <w:rsid w:val="003A3DA6"/>
    <w:rsid w:val="003A3FF1"/>
    <w:rsid w:val="003A42CE"/>
    <w:rsid w:val="003A45F8"/>
    <w:rsid w:val="003A597C"/>
    <w:rsid w:val="003A6A4B"/>
    <w:rsid w:val="003A7337"/>
    <w:rsid w:val="003B04B7"/>
    <w:rsid w:val="003B04D7"/>
    <w:rsid w:val="003B137A"/>
    <w:rsid w:val="003B2BA1"/>
    <w:rsid w:val="003B2ECA"/>
    <w:rsid w:val="003B3174"/>
    <w:rsid w:val="003B3B61"/>
    <w:rsid w:val="003B470C"/>
    <w:rsid w:val="003B5C29"/>
    <w:rsid w:val="003B691F"/>
    <w:rsid w:val="003B75CA"/>
    <w:rsid w:val="003C0AE6"/>
    <w:rsid w:val="003C0B1C"/>
    <w:rsid w:val="003C10CD"/>
    <w:rsid w:val="003C146B"/>
    <w:rsid w:val="003C1CC4"/>
    <w:rsid w:val="003C208D"/>
    <w:rsid w:val="003C2671"/>
    <w:rsid w:val="003C2D07"/>
    <w:rsid w:val="003C32B4"/>
    <w:rsid w:val="003C3CC1"/>
    <w:rsid w:val="003C3D18"/>
    <w:rsid w:val="003C457B"/>
    <w:rsid w:val="003C47E2"/>
    <w:rsid w:val="003C50F8"/>
    <w:rsid w:val="003C5FBF"/>
    <w:rsid w:val="003C664B"/>
    <w:rsid w:val="003C75F4"/>
    <w:rsid w:val="003C7C1C"/>
    <w:rsid w:val="003D0480"/>
    <w:rsid w:val="003D0584"/>
    <w:rsid w:val="003D10BF"/>
    <w:rsid w:val="003D1F94"/>
    <w:rsid w:val="003D23E7"/>
    <w:rsid w:val="003D3421"/>
    <w:rsid w:val="003D3429"/>
    <w:rsid w:val="003D37E3"/>
    <w:rsid w:val="003D3C5A"/>
    <w:rsid w:val="003D3CAD"/>
    <w:rsid w:val="003D3D05"/>
    <w:rsid w:val="003D42B6"/>
    <w:rsid w:val="003D46BF"/>
    <w:rsid w:val="003D4C80"/>
    <w:rsid w:val="003D6901"/>
    <w:rsid w:val="003E08DB"/>
    <w:rsid w:val="003E0916"/>
    <w:rsid w:val="003E09F9"/>
    <w:rsid w:val="003E0FFB"/>
    <w:rsid w:val="003E24D2"/>
    <w:rsid w:val="003E2629"/>
    <w:rsid w:val="003E29CC"/>
    <w:rsid w:val="003E2F82"/>
    <w:rsid w:val="003E531E"/>
    <w:rsid w:val="003E5378"/>
    <w:rsid w:val="003E5AF1"/>
    <w:rsid w:val="003E5AFB"/>
    <w:rsid w:val="003E5D4F"/>
    <w:rsid w:val="003E6CB0"/>
    <w:rsid w:val="003E6DC1"/>
    <w:rsid w:val="003E7365"/>
    <w:rsid w:val="003E7369"/>
    <w:rsid w:val="003F008F"/>
    <w:rsid w:val="003F0104"/>
    <w:rsid w:val="003F10E8"/>
    <w:rsid w:val="003F15A9"/>
    <w:rsid w:val="003F1638"/>
    <w:rsid w:val="003F181D"/>
    <w:rsid w:val="003F2561"/>
    <w:rsid w:val="003F280E"/>
    <w:rsid w:val="003F4304"/>
    <w:rsid w:val="003F43FD"/>
    <w:rsid w:val="003F454F"/>
    <w:rsid w:val="003F52F5"/>
    <w:rsid w:val="003F5A74"/>
    <w:rsid w:val="003F61F3"/>
    <w:rsid w:val="003F64A7"/>
    <w:rsid w:val="003F6C72"/>
    <w:rsid w:val="003F6EB1"/>
    <w:rsid w:val="003F705D"/>
    <w:rsid w:val="003F7777"/>
    <w:rsid w:val="003F77E2"/>
    <w:rsid w:val="003F7C79"/>
    <w:rsid w:val="004001DA"/>
    <w:rsid w:val="00400BA7"/>
    <w:rsid w:val="00402B51"/>
    <w:rsid w:val="004035A6"/>
    <w:rsid w:val="0040488C"/>
    <w:rsid w:val="00404E89"/>
    <w:rsid w:val="0040538F"/>
    <w:rsid w:val="00405930"/>
    <w:rsid w:val="004062D6"/>
    <w:rsid w:val="0040701E"/>
    <w:rsid w:val="0041193C"/>
    <w:rsid w:val="004125C0"/>
    <w:rsid w:val="0041355A"/>
    <w:rsid w:val="0041382D"/>
    <w:rsid w:val="00413838"/>
    <w:rsid w:val="004138F9"/>
    <w:rsid w:val="004139AB"/>
    <w:rsid w:val="00413CA3"/>
    <w:rsid w:val="00413F5F"/>
    <w:rsid w:val="00414282"/>
    <w:rsid w:val="0041605E"/>
    <w:rsid w:val="00416243"/>
    <w:rsid w:val="004169B1"/>
    <w:rsid w:val="00416BF6"/>
    <w:rsid w:val="004202CA"/>
    <w:rsid w:val="00420B0F"/>
    <w:rsid w:val="0042164F"/>
    <w:rsid w:val="00421A0E"/>
    <w:rsid w:val="00421F49"/>
    <w:rsid w:val="004226B5"/>
    <w:rsid w:val="0042363D"/>
    <w:rsid w:val="00424648"/>
    <w:rsid w:val="00424DC1"/>
    <w:rsid w:val="00425AD9"/>
    <w:rsid w:val="00425B61"/>
    <w:rsid w:val="00426CFF"/>
    <w:rsid w:val="00426D2B"/>
    <w:rsid w:val="00427960"/>
    <w:rsid w:val="0042799E"/>
    <w:rsid w:val="004302A1"/>
    <w:rsid w:val="00431320"/>
    <w:rsid w:val="00431A8A"/>
    <w:rsid w:val="0043241D"/>
    <w:rsid w:val="00433C37"/>
    <w:rsid w:val="00433FF3"/>
    <w:rsid w:val="00434814"/>
    <w:rsid w:val="00434C65"/>
    <w:rsid w:val="0043533A"/>
    <w:rsid w:val="00435AD2"/>
    <w:rsid w:val="00436915"/>
    <w:rsid w:val="00436CA5"/>
    <w:rsid w:val="004372DC"/>
    <w:rsid w:val="00440470"/>
    <w:rsid w:val="004408DB"/>
    <w:rsid w:val="00440E64"/>
    <w:rsid w:val="00442375"/>
    <w:rsid w:val="00442749"/>
    <w:rsid w:val="00443729"/>
    <w:rsid w:val="004437DE"/>
    <w:rsid w:val="00443870"/>
    <w:rsid w:val="00443B6F"/>
    <w:rsid w:val="00444E4C"/>
    <w:rsid w:val="004450F0"/>
    <w:rsid w:val="0044512C"/>
    <w:rsid w:val="00445F67"/>
    <w:rsid w:val="0044714F"/>
    <w:rsid w:val="004472AF"/>
    <w:rsid w:val="00447970"/>
    <w:rsid w:val="004502CE"/>
    <w:rsid w:val="00451030"/>
    <w:rsid w:val="00451C47"/>
    <w:rsid w:val="00451F8C"/>
    <w:rsid w:val="004524E0"/>
    <w:rsid w:val="00452916"/>
    <w:rsid w:val="00452BCA"/>
    <w:rsid w:val="00452FA4"/>
    <w:rsid w:val="00453399"/>
    <w:rsid w:val="00453A43"/>
    <w:rsid w:val="004542AE"/>
    <w:rsid w:val="00454741"/>
    <w:rsid w:val="00455632"/>
    <w:rsid w:val="00455FA9"/>
    <w:rsid w:val="00456028"/>
    <w:rsid w:val="00456243"/>
    <w:rsid w:val="00457EFC"/>
    <w:rsid w:val="004603DC"/>
    <w:rsid w:val="004609D5"/>
    <w:rsid w:val="00461AFC"/>
    <w:rsid w:val="00461D5C"/>
    <w:rsid w:val="00462F8A"/>
    <w:rsid w:val="00463474"/>
    <w:rsid w:val="004634B4"/>
    <w:rsid w:val="00463CE3"/>
    <w:rsid w:val="0046539D"/>
    <w:rsid w:val="00472A3F"/>
    <w:rsid w:val="00473709"/>
    <w:rsid w:val="00474E04"/>
    <w:rsid w:val="00474E44"/>
    <w:rsid w:val="004751A3"/>
    <w:rsid w:val="00475894"/>
    <w:rsid w:val="004764AC"/>
    <w:rsid w:val="0047673D"/>
    <w:rsid w:val="00477413"/>
    <w:rsid w:val="00477703"/>
    <w:rsid w:val="00480510"/>
    <w:rsid w:val="00480E4E"/>
    <w:rsid w:val="004813F2"/>
    <w:rsid w:val="00481B4C"/>
    <w:rsid w:val="00482AC4"/>
    <w:rsid w:val="00483718"/>
    <w:rsid w:val="00483BB0"/>
    <w:rsid w:val="00483D10"/>
    <w:rsid w:val="0048439A"/>
    <w:rsid w:val="00484971"/>
    <w:rsid w:val="00484D1D"/>
    <w:rsid w:val="00485785"/>
    <w:rsid w:val="00486129"/>
    <w:rsid w:val="004863DB"/>
    <w:rsid w:val="0048641B"/>
    <w:rsid w:val="00486B67"/>
    <w:rsid w:val="00486ED0"/>
    <w:rsid w:val="004870B9"/>
    <w:rsid w:val="00487F7F"/>
    <w:rsid w:val="00490A36"/>
    <w:rsid w:val="00490A87"/>
    <w:rsid w:val="00490FBB"/>
    <w:rsid w:val="0049153C"/>
    <w:rsid w:val="00491FC4"/>
    <w:rsid w:val="00492A51"/>
    <w:rsid w:val="00492F65"/>
    <w:rsid w:val="00496937"/>
    <w:rsid w:val="00496BCB"/>
    <w:rsid w:val="004970AD"/>
    <w:rsid w:val="004976CE"/>
    <w:rsid w:val="004A0067"/>
    <w:rsid w:val="004A1202"/>
    <w:rsid w:val="004A1423"/>
    <w:rsid w:val="004A179E"/>
    <w:rsid w:val="004A23E9"/>
    <w:rsid w:val="004A244E"/>
    <w:rsid w:val="004A2A94"/>
    <w:rsid w:val="004A3A9C"/>
    <w:rsid w:val="004A5E30"/>
    <w:rsid w:val="004A5E34"/>
    <w:rsid w:val="004B0426"/>
    <w:rsid w:val="004B0E02"/>
    <w:rsid w:val="004B0EDC"/>
    <w:rsid w:val="004B19DA"/>
    <w:rsid w:val="004B2804"/>
    <w:rsid w:val="004B2A7E"/>
    <w:rsid w:val="004B3954"/>
    <w:rsid w:val="004B39FF"/>
    <w:rsid w:val="004B3EF8"/>
    <w:rsid w:val="004B439E"/>
    <w:rsid w:val="004B43EC"/>
    <w:rsid w:val="004B4BDB"/>
    <w:rsid w:val="004B4E5B"/>
    <w:rsid w:val="004B4F4C"/>
    <w:rsid w:val="004B51DF"/>
    <w:rsid w:val="004B5398"/>
    <w:rsid w:val="004B5C43"/>
    <w:rsid w:val="004B7749"/>
    <w:rsid w:val="004B7864"/>
    <w:rsid w:val="004B7A30"/>
    <w:rsid w:val="004B7DBA"/>
    <w:rsid w:val="004C01A2"/>
    <w:rsid w:val="004C09C9"/>
    <w:rsid w:val="004C15F8"/>
    <w:rsid w:val="004C1A11"/>
    <w:rsid w:val="004C222F"/>
    <w:rsid w:val="004C2B0E"/>
    <w:rsid w:val="004C38C7"/>
    <w:rsid w:val="004C3AC2"/>
    <w:rsid w:val="004C42AE"/>
    <w:rsid w:val="004C4875"/>
    <w:rsid w:val="004C521E"/>
    <w:rsid w:val="004C54A4"/>
    <w:rsid w:val="004C56AF"/>
    <w:rsid w:val="004C62D0"/>
    <w:rsid w:val="004C731F"/>
    <w:rsid w:val="004C7712"/>
    <w:rsid w:val="004C77E8"/>
    <w:rsid w:val="004D0267"/>
    <w:rsid w:val="004D04D9"/>
    <w:rsid w:val="004D0C33"/>
    <w:rsid w:val="004D1B92"/>
    <w:rsid w:val="004D227B"/>
    <w:rsid w:val="004D2B88"/>
    <w:rsid w:val="004D449A"/>
    <w:rsid w:val="004D46A4"/>
    <w:rsid w:val="004D575E"/>
    <w:rsid w:val="004D58F3"/>
    <w:rsid w:val="004D5FD7"/>
    <w:rsid w:val="004D6331"/>
    <w:rsid w:val="004D7F13"/>
    <w:rsid w:val="004E1069"/>
    <w:rsid w:val="004E26D0"/>
    <w:rsid w:val="004E3233"/>
    <w:rsid w:val="004E343E"/>
    <w:rsid w:val="004E4B35"/>
    <w:rsid w:val="004E4E67"/>
    <w:rsid w:val="004E52B7"/>
    <w:rsid w:val="004E54C9"/>
    <w:rsid w:val="004E5879"/>
    <w:rsid w:val="004E5CF3"/>
    <w:rsid w:val="004E6058"/>
    <w:rsid w:val="004E681F"/>
    <w:rsid w:val="004E68E0"/>
    <w:rsid w:val="004E6A7E"/>
    <w:rsid w:val="004F037B"/>
    <w:rsid w:val="004F071E"/>
    <w:rsid w:val="004F0950"/>
    <w:rsid w:val="004F11DC"/>
    <w:rsid w:val="004F15A0"/>
    <w:rsid w:val="004F2316"/>
    <w:rsid w:val="004F2594"/>
    <w:rsid w:val="004F29FC"/>
    <w:rsid w:val="004F412D"/>
    <w:rsid w:val="004F4CCF"/>
    <w:rsid w:val="004F68CA"/>
    <w:rsid w:val="004F6AB1"/>
    <w:rsid w:val="004F6DA0"/>
    <w:rsid w:val="004F70EA"/>
    <w:rsid w:val="004F7545"/>
    <w:rsid w:val="00500129"/>
    <w:rsid w:val="00500680"/>
    <w:rsid w:val="00500B60"/>
    <w:rsid w:val="00500F5F"/>
    <w:rsid w:val="0050144F"/>
    <w:rsid w:val="0050350C"/>
    <w:rsid w:val="005035F2"/>
    <w:rsid w:val="0050396D"/>
    <w:rsid w:val="0050425F"/>
    <w:rsid w:val="00504275"/>
    <w:rsid w:val="005042D5"/>
    <w:rsid w:val="005047C5"/>
    <w:rsid w:val="0050563E"/>
    <w:rsid w:val="00505831"/>
    <w:rsid w:val="005058F5"/>
    <w:rsid w:val="005063A6"/>
    <w:rsid w:val="00506AF1"/>
    <w:rsid w:val="005075F3"/>
    <w:rsid w:val="005076AE"/>
    <w:rsid w:val="00507740"/>
    <w:rsid w:val="00507A4D"/>
    <w:rsid w:val="005114E6"/>
    <w:rsid w:val="00511812"/>
    <w:rsid w:val="0051314B"/>
    <w:rsid w:val="00515FF2"/>
    <w:rsid w:val="00516C80"/>
    <w:rsid w:val="00516CEF"/>
    <w:rsid w:val="00516F94"/>
    <w:rsid w:val="00517479"/>
    <w:rsid w:val="005177AF"/>
    <w:rsid w:val="00517808"/>
    <w:rsid w:val="00517DBA"/>
    <w:rsid w:val="00521114"/>
    <w:rsid w:val="005212CB"/>
    <w:rsid w:val="005213C5"/>
    <w:rsid w:val="005215C3"/>
    <w:rsid w:val="00521A10"/>
    <w:rsid w:val="00521DAF"/>
    <w:rsid w:val="00523139"/>
    <w:rsid w:val="00523BE9"/>
    <w:rsid w:val="00524E96"/>
    <w:rsid w:val="00525524"/>
    <w:rsid w:val="005268F6"/>
    <w:rsid w:val="00526B07"/>
    <w:rsid w:val="00530385"/>
    <w:rsid w:val="00530E62"/>
    <w:rsid w:val="0053116F"/>
    <w:rsid w:val="00531873"/>
    <w:rsid w:val="005319C7"/>
    <w:rsid w:val="005326FB"/>
    <w:rsid w:val="00532E29"/>
    <w:rsid w:val="0053316D"/>
    <w:rsid w:val="00533561"/>
    <w:rsid w:val="00533617"/>
    <w:rsid w:val="005339F2"/>
    <w:rsid w:val="00534926"/>
    <w:rsid w:val="00535399"/>
    <w:rsid w:val="005365F6"/>
    <w:rsid w:val="0053762F"/>
    <w:rsid w:val="00537B92"/>
    <w:rsid w:val="00537F62"/>
    <w:rsid w:val="005415FC"/>
    <w:rsid w:val="00541B22"/>
    <w:rsid w:val="00541FD8"/>
    <w:rsid w:val="00542A20"/>
    <w:rsid w:val="00542CF9"/>
    <w:rsid w:val="005438E2"/>
    <w:rsid w:val="00543B34"/>
    <w:rsid w:val="00543B48"/>
    <w:rsid w:val="00543FD8"/>
    <w:rsid w:val="0054486B"/>
    <w:rsid w:val="00546C36"/>
    <w:rsid w:val="00546F77"/>
    <w:rsid w:val="005504ED"/>
    <w:rsid w:val="005508A4"/>
    <w:rsid w:val="00550EAF"/>
    <w:rsid w:val="00551841"/>
    <w:rsid w:val="005521E2"/>
    <w:rsid w:val="0055224D"/>
    <w:rsid w:val="00552F88"/>
    <w:rsid w:val="00553601"/>
    <w:rsid w:val="005540B6"/>
    <w:rsid w:val="00554FBA"/>
    <w:rsid w:val="005557F6"/>
    <w:rsid w:val="00555E7F"/>
    <w:rsid w:val="00556E7A"/>
    <w:rsid w:val="005571B7"/>
    <w:rsid w:val="00557233"/>
    <w:rsid w:val="00557315"/>
    <w:rsid w:val="005573BD"/>
    <w:rsid w:val="00557614"/>
    <w:rsid w:val="00557668"/>
    <w:rsid w:val="005601B1"/>
    <w:rsid w:val="00560754"/>
    <w:rsid w:val="005613FA"/>
    <w:rsid w:val="005623CF"/>
    <w:rsid w:val="005630A5"/>
    <w:rsid w:val="0056397F"/>
    <w:rsid w:val="00564864"/>
    <w:rsid w:val="00564A02"/>
    <w:rsid w:val="00565827"/>
    <w:rsid w:val="00566905"/>
    <w:rsid w:val="00567A0A"/>
    <w:rsid w:val="0057038B"/>
    <w:rsid w:val="00570EF7"/>
    <w:rsid w:val="00570EFE"/>
    <w:rsid w:val="005712D9"/>
    <w:rsid w:val="00571699"/>
    <w:rsid w:val="005720BD"/>
    <w:rsid w:val="0057264B"/>
    <w:rsid w:val="00572F56"/>
    <w:rsid w:val="0057341B"/>
    <w:rsid w:val="00573479"/>
    <w:rsid w:val="0057367C"/>
    <w:rsid w:val="00573681"/>
    <w:rsid w:val="00573A06"/>
    <w:rsid w:val="005750C0"/>
    <w:rsid w:val="00575351"/>
    <w:rsid w:val="005758FF"/>
    <w:rsid w:val="0057685A"/>
    <w:rsid w:val="005802E0"/>
    <w:rsid w:val="00580AF9"/>
    <w:rsid w:val="00581533"/>
    <w:rsid w:val="00581902"/>
    <w:rsid w:val="00581C46"/>
    <w:rsid w:val="00581CCC"/>
    <w:rsid w:val="00582C64"/>
    <w:rsid w:val="00583E8C"/>
    <w:rsid w:val="00585938"/>
    <w:rsid w:val="00585A26"/>
    <w:rsid w:val="00585F09"/>
    <w:rsid w:val="005867BC"/>
    <w:rsid w:val="00586F64"/>
    <w:rsid w:val="005870A7"/>
    <w:rsid w:val="0059010C"/>
    <w:rsid w:val="00590463"/>
    <w:rsid w:val="005906FE"/>
    <w:rsid w:val="00590DA6"/>
    <w:rsid w:val="00590ECB"/>
    <w:rsid w:val="00590F1A"/>
    <w:rsid w:val="00590F42"/>
    <w:rsid w:val="00591A81"/>
    <w:rsid w:val="00591C89"/>
    <w:rsid w:val="00593A4F"/>
    <w:rsid w:val="00593D18"/>
    <w:rsid w:val="005947E2"/>
    <w:rsid w:val="00594B2A"/>
    <w:rsid w:val="00594B3A"/>
    <w:rsid w:val="005952A0"/>
    <w:rsid w:val="00595483"/>
    <w:rsid w:val="00595F31"/>
    <w:rsid w:val="005962A2"/>
    <w:rsid w:val="00596E4C"/>
    <w:rsid w:val="00596EB1"/>
    <w:rsid w:val="005972B3"/>
    <w:rsid w:val="005975D2"/>
    <w:rsid w:val="005976D7"/>
    <w:rsid w:val="00597A19"/>
    <w:rsid w:val="005A04BD"/>
    <w:rsid w:val="005A0BAE"/>
    <w:rsid w:val="005A1A9B"/>
    <w:rsid w:val="005A343F"/>
    <w:rsid w:val="005A4357"/>
    <w:rsid w:val="005A447D"/>
    <w:rsid w:val="005A48E1"/>
    <w:rsid w:val="005A49AA"/>
    <w:rsid w:val="005A4E56"/>
    <w:rsid w:val="005A5DC5"/>
    <w:rsid w:val="005A66F0"/>
    <w:rsid w:val="005A69B6"/>
    <w:rsid w:val="005A6B18"/>
    <w:rsid w:val="005A6BCA"/>
    <w:rsid w:val="005A7534"/>
    <w:rsid w:val="005A7985"/>
    <w:rsid w:val="005B02A0"/>
    <w:rsid w:val="005B0757"/>
    <w:rsid w:val="005B0CAA"/>
    <w:rsid w:val="005B1BF6"/>
    <w:rsid w:val="005B1C89"/>
    <w:rsid w:val="005B2AEB"/>
    <w:rsid w:val="005B3119"/>
    <w:rsid w:val="005B3436"/>
    <w:rsid w:val="005B3482"/>
    <w:rsid w:val="005B364C"/>
    <w:rsid w:val="005B38F4"/>
    <w:rsid w:val="005B3A3F"/>
    <w:rsid w:val="005B4597"/>
    <w:rsid w:val="005B6A21"/>
    <w:rsid w:val="005B7BCB"/>
    <w:rsid w:val="005C04F2"/>
    <w:rsid w:val="005C0B0C"/>
    <w:rsid w:val="005C0F08"/>
    <w:rsid w:val="005C24D7"/>
    <w:rsid w:val="005C35F9"/>
    <w:rsid w:val="005C3CEA"/>
    <w:rsid w:val="005C4210"/>
    <w:rsid w:val="005C4C2B"/>
    <w:rsid w:val="005C52C8"/>
    <w:rsid w:val="005C56AF"/>
    <w:rsid w:val="005C76CB"/>
    <w:rsid w:val="005C76D0"/>
    <w:rsid w:val="005D0D9F"/>
    <w:rsid w:val="005D188C"/>
    <w:rsid w:val="005D1F35"/>
    <w:rsid w:val="005D1F72"/>
    <w:rsid w:val="005D2B2F"/>
    <w:rsid w:val="005D3009"/>
    <w:rsid w:val="005D3416"/>
    <w:rsid w:val="005D34BB"/>
    <w:rsid w:val="005D377D"/>
    <w:rsid w:val="005D3D21"/>
    <w:rsid w:val="005D41B7"/>
    <w:rsid w:val="005D4768"/>
    <w:rsid w:val="005D49DF"/>
    <w:rsid w:val="005D5A20"/>
    <w:rsid w:val="005D7A53"/>
    <w:rsid w:val="005D7C9C"/>
    <w:rsid w:val="005E002A"/>
    <w:rsid w:val="005E04BF"/>
    <w:rsid w:val="005E1133"/>
    <w:rsid w:val="005E17BC"/>
    <w:rsid w:val="005E239D"/>
    <w:rsid w:val="005E26C9"/>
    <w:rsid w:val="005E271F"/>
    <w:rsid w:val="005E28EE"/>
    <w:rsid w:val="005E2E51"/>
    <w:rsid w:val="005E3ABD"/>
    <w:rsid w:val="005E4335"/>
    <w:rsid w:val="005E46CB"/>
    <w:rsid w:val="005E4AEF"/>
    <w:rsid w:val="005E715D"/>
    <w:rsid w:val="005E7F65"/>
    <w:rsid w:val="005F0DB6"/>
    <w:rsid w:val="005F0DEC"/>
    <w:rsid w:val="005F108A"/>
    <w:rsid w:val="005F14F9"/>
    <w:rsid w:val="005F18D5"/>
    <w:rsid w:val="005F1975"/>
    <w:rsid w:val="005F1E74"/>
    <w:rsid w:val="005F2758"/>
    <w:rsid w:val="005F3BAB"/>
    <w:rsid w:val="005F4355"/>
    <w:rsid w:val="005F4711"/>
    <w:rsid w:val="005F4EB6"/>
    <w:rsid w:val="005F5384"/>
    <w:rsid w:val="005F60E6"/>
    <w:rsid w:val="005F63AC"/>
    <w:rsid w:val="005F6730"/>
    <w:rsid w:val="005F6DE5"/>
    <w:rsid w:val="005F769B"/>
    <w:rsid w:val="006007C9"/>
    <w:rsid w:val="006019B0"/>
    <w:rsid w:val="0060337D"/>
    <w:rsid w:val="00603A73"/>
    <w:rsid w:val="0060667F"/>
    <w:rsid w:val="00607A26"/>
    <w:rsid w:val="006100BF"/>
    <w:rsid w:val="006100F2"/>
    <w:rsid w:val="006101EF"/>
    <w:rsid w:val="006111F4"/>
    <w:rsid w:val="00611661"/>
    <w:rsid w:val="00611E48"/>
    <w:rsid w:val="0061218C"/>
    <w:rsid w:val="00612260"/>
    <w:rsid w:val="00612B30"/>
    <w:rsid w:val="00613014"/>
    <w:rsid w:val="00613445"/>
    <w:rsid w:val="00613DC3"/>
    <w:rsid w:val="00613E31"/>
    <w:rsid w:val="00613F36"/>
    <w:rsid w:val="00614927"/>
    <w:rsid w:val="0061512E"/>
    <w:rsid w:val="00615D7A"/>
    <w:rsid w:val="006160E3"/>
    <w:rsid w:val="006160F8"/>
    <w:rsid w:val="006167F4"/>
    <w:rsid w:val="00616F78"/>
    <w:rsid w:val="00617F4D"/>
    <w:rsid w:val="0062020B"/>
    <w:rsid w:val="00620281"/>
    <w:rsid w:val="00621D2F"/>
    <w:rsid w:val="0062242F"/>
    <w:rsid w:val="006228A5"/>
    <w:rsid w:val="00622A3D"/>
    <w:rsid w:val="00622E9B"/>
    <w:rsid w:val="0062343C"/>
    <w:rsid w:val="0062365A"/>
    <w:rsid w:val="006240AA"/>
    <w:rsid w:val="006242C2"/>
    <w:rsid w:val="00624B10"/>
    <w:rsid w:val="006264A6"/>
    <w:rsid w:val="00626634"/>
    <w:rsid w:val="006266B8"/>
    <w:rsid w:val="006266E6"/>
    <w:rsid w:val="00627A95"/>
    <w:rsid w:val="00630022"/>
    <w:rsid w:val="006302C1"/>
    <w:rsid w:val="00630FEF"/>
    <w:rsid w:val="006314F1"/>
    <w:rsid w:val="006320DB"/>
    <w:rsid w:val="006324F1"/>
    <w:rsid w:val="00633277"/>
    <w:rsid w:val="00633312"/>
    <w:rsid w:val="006334BB"/>
    <w:rsid w:val="006336A4"/>
    <w:rsid w:val="00633967"/>
    <w:rsid w:val="00633DE0"/>
    <w:rsid w:val="00634D4C"/>
    <w:rsid w:val="0063512A"/>
    <w:rsid w:val="00635178"/>
    <w:rsid w:val="00635EC5"/>
    <w:rsid w:val="006368D8"/>
    <w:rsid w:val="0063783D"/>
    <w:rsid w:val="00637B9A"/>
    <w:rsid w:val="006401AB"/>
    <w:rsid w:val="006401EB"/>
    <w:rsid w:val="006405DA"/>
    <w:rsid w:val="00641986"/>
    <w:rsid w:val="00641AD4"/>
    <w:rsid w:val="006430DF"/>
    <w:rsid w:val="006432A6"/>
    <w:rsid w:val="00643538"/>
    <w:rsid w:val="0064354B"/>
    <w:rsid w:val="00644E42"/>
    <w:rsid w:val="00644F99"/>
    <w:rsid w:val="00645241"/>
    <w:rsid w:val="0064544B"/>
    <w:rsid w:val="00645529"/>
    <w:rsid w:val="00647B9A"/>
    <w:rsid w:val="0065028B"/>
    <w:rsid w:val="00650417"/>
    <w:rsid w:val="00650CBE"/>
    <w:rsid w:val="00650E23"/>
    <w:rsid w:val="00651236"/>
    <w:rsid w:val="006517EF"/>
    <w:rsid w:val="00652DD8"/>
    <w:rsid w:val="00652DEF"/>
    <w:rsid w:val="00653022"/>
    <w:rsid w:val="00653276"/>
    <w:rsid w:val="0065356C"/>
    <w:rsid w:val="00653ECF"/>
    <w:rsid w:val="00655374"/>
    <w:rsid w:val="0065598E"/>
    <w:rsid w:val="00655F71"/>
    <w:rsid w:val="006562CB"/>
    <w:rsid w:val="0065720A"/>
    <w:rsid w:val="0065726E"/>
    <w:rsid w:val="006578CD"/>
    <w:rsid w:val="00657DBB"/>
    <w:rsid w:val="00660FDC"/>
    <w:rsid w:val="0066127D"/>
    <w:rsid w:val="006618EA"/>
    <w:rsid w:val="006632CE"/>
    <w:rsid w:val="006632D9"/>
    <w:rsid w:val="0066332D"/>
    <w:rsid w:val="00664458"/>
    <w:rsid w:val="00664B38"/>
    <w:rsid w:val="00664CA1"/>
    <w:rsid w:val="0066516C"/>
    <w:rsid w:val="00666BD7"/>
    <w:rsid w:val="00667333"/>
    <w:rsid w:val="006673CA"/>
    <w:rsid w:val="006674D4"/>
    <w:rsid w:val="006701BF"/>
    <w:rsid w:val="00670ABF"/>
    <w:rsid w:val="006731E8"/>
    <w:rsid w:val="006735FE"/>
    <w:rsid w:val="0067395A"/>
    <w:rsid w:val="00673C14"/>
    <w:rsid w:val="0067514C"/>
    <w:rsid w:val="0067515D"/>
    <w:rsid w:val="00675642"/>
    <w:rsid w:val="006756EF"/>
    <w:rsid w:val="00676934"/>
    <w:rsid w:val="00676DC6"/>
    <w:rsid w:val="006770E8"/>
    <w:rsid w:val="006771F4"/>
    <w:rsid w:val="006772CD"/>
    <w:rsid w:val="006773E5"/>
    <w:rsid w:val="00677AB1"/>
    <w:rsid w:val="00677E2B"/>
    <w:rsid w:val="006802A7"/>
    <w:rsid w:val="0068037A"/>
    <w:rsid w:val="00680EF0"/>
    <w:rsid w:val="0068178B"/>
    <w:rsid w:val="006819D2"/>
    <w:rsid w:val="00681AAE"/>
    <w:rsid w:val="006827F3"/>
    <w:rsid w:val="00682F40"/>
    <w:rsid w:val="006832AB"/>
    <w:rsid w:val="0068386B"/>
    <w:rsid w:val="006839EE"/>
    <w:rsid w:val="006844A0"/>
    <w:rsid w:val="0068534D"/>
    <w:rsid w:val="0068681E"/>
    <w:rsid w:val="00686AB5"/>
    <w:rsid w:val="00687076"/>
    <w:rsid w:val="00687698"/>
    <w:rsid w:val="006876CF"/>
    <w:rsid w:val="00687AE3"/>
    <w:rsid w:val="006903E9"/>
    <w:rsid w:val="00690A4A"/>
    <w:rsid w:val="00690C97"/>
    <w:rsid w:val="00691865"/>
    <w:rsid w:val="00691A03"/>
    <w:rsid w:val="006920FD"/>
    <w:rsid w:val="0069352E"/>
    <w:rsid w:val="006939F8"/>
    <w:rsid w:val="00693CF0"/>
    <w:rsid w:val="00694403"/>
    <w:rsid w:val="00694888"/>
    <w:rsid w:val="006948CA"/>
    <w:rsid w:val="00695ADF"/>
    <w:rsid w:val="00695B92"/>
    <w:rsid w:val="006977DD"/>
    <w:rsid w:val="00697C9F"/>
    <w:rsid w:val="00697D1D"/>
    <w:rsid w:val="006A02C6"/>
    <w:rsid w:val="006A127D"/>
    <w:rsid w:val="006A12E8"/>
    <w:rsid w:val="006A1B03"/>
    <w:rsid w:val="006A1C26"/>
    <w:rsid w:val="006A1F24"/>
    <w:rsid w:val="006A2434"/>
    <w:rsid w:val="006A246A"/>
    <w:rsid w:val="006A27EA"/>
    <w:rsid w:val="006A3A8F"/>
    <w:rsid w:val="006A3C14"/>
    <w:rsid w:val="006A5901"/>
    <w:rsid w:val="006A5C54"/>
    <w:rsid w:val="006A67EC"/>
    <w:rsid w:val="006A6948"/>
    <w:rsid w:val="006A7013"/>
    <w:rsid w:val="006A746B"/>
    <w:rsid w:val="006B10D3"/>
    <w:rsid w:val="006B17EF"/>
    <w:rsid w:val="006B1C1A"/>
    <w:rsid w:val="006B211F"/>
    <w:rsid w:val="006B21DE"/>
    <w:rsid w:val="006B3772"/>
    <w:rsid w:val="006B4C89"/>
    <w:rsid w:val="006B4E14"/>
    <w:rsid w:val="006B5521"/>
    <w:rsid w:val="006B6D39"/>
    <w:rsid w:val="006B6F0F"/>
    <w:rsid w:val="006B7191"/>
    <w:rsid w:val="006B7D79"/>
    <w:rsid w:val="006C0B83"/>
    <w:rsid w:val="006C0F8F"/>
    <w:rsid w:val="006C1732"/>
    <w:rsid w:val="006C1BA2"/>
    <w:rsid w:val="006C1BD3"/>
    <w:rsid w:val="006C2615"/>
    <w:rsid w:val="006C27B6"/>
    <w:rsid w:val="006C29D5"/>
    <w:rsid w:val="006C2C9C"/>
    <w:rsid w:val="006C2F1D"/>
    <w:rsid w:val="006C32AA"/>
    <w:rsid w:val="006C37A2"/>
    <w:rsid w:val="006C38D2"/>
    <w:rsid w:val="006C3D6F"/>
    <w:rsid w:val="006C4304"/>
    <w:rsid w:val="006C4EEA"/>
    <w:rsid w:val="006C58E0"/>
    <w:rsid w:val="006C6025"/>
    <w:rsid w:val="006C7B05"/>
    <w:rsid w:val="006D0230"/>
    <w:rsid w:val="006D02D4"/>
    <w:rsid w:val="006D0DE8"/>
    <w:rsid w:val="006D149A"/>
    <w:rsid w:val="006D23BC"/>
    <w:rsid w:val="006D289D"/>
    <w:rsid w:val="006D2BD3"/>
    <w:rsid w:val="006D3B9F"/>
    <w:rsid w:val="006D3BA3"/>
    <w:rsid w:val="006D3E1E"/>
    <w:rsid w:val="006D4006"/>
    <w:rsid w:val="006D44C0"/>
    <w:rsid w:val="006D5006"/>
    <w:rsid w:val="006D5229"/>
    <w:rsid w:val="006D6A4B"/>
    <w:rsid w:val="006D7102"/>
    <w:rsid w:val="006D77F8"/>
    <w:rsid w:val="006D7E84"/>
    <w:rsid w:val="006E000F"/>
    <w:rsid w:val="006E03B8"/>
    <w:rsid w:val="006E03EA"/>
    <w:rsid w:val="006E0607"/>
    <w:rsid w:val="006E0A2A"/>
    <w:rsid w:val="006E1131"/>
    <w:rsid w:val="006E1A1B"/>
    <w:rsid w:val="006E1AE4"/>
    <w:rsid w:val="006E207C"/>
    <w:rsid w:val="006E2708"/>
    <w:rsid w:val="006E4409"/>
    <w:rsid w:val="006E490D"/>
    <w:rsid w:val="006E5336"/>
    <w:rsid w:val="006E58BF"/>
    <w:rsid w:val="006E59D6"/>
    <w:rsid w:val="006E6724"/>
    <w:rsid w:val="006E6F6F"/>
    <w:rsid w:val="006F02F6"/>
    <w:rsid w:val="006F0D1C"/>
    <w:rsid w:val="006F0E3D"/>
    <w:rsid w:val="006F0FD0"/>
    <w:rsid w:val="006F18E6"/>
    <w:rsid w:val="006F1BED"/>
    <w:rsid w:val="006F1C88"/>
    <w:rsid w:val="006F215E"/>
    <w:rsid w:val="006F2A61"/>
    <w:rsid w:val="006F2A7B"/>
    <w:rsid w:val="006F3557"/>
    <w:rsid w:val="006F3CEB"/>
    <w:rsid w:val="006F3D24"/>
    <w:rsid w:val="006F56CE"/>
    <w:rsid w:val="006F5BA8"/>
    <w:rsid w:val="006F6A00"/>
    <w:rsid w:val="006F6CDD"/>
    <w:rsid w:val="006F6D46"/>
    <w:rsid w:val="006F7B5A"/>
    <w:rsid w:val="00700355"/>
    <w:rsid w:val="0070096F"/>
    <w:rsid w:val="007019BB"/>
    <w:rsid w:val="00702942"/>
    <w:rsid w:val="00702C2A"/>
    <w:rsid w:val="00702CFD"/>
    <w:rsid w:val="00703004"/>
    <w:rsid w:val="00703595"/>
    <w:rsid w:val="00704403"/>
    <w:rsid w:val="0070515B"/>
    <w:rsid w:val="0070591A"/>
    <w:rsid w:val="00705B20"/>
    <w:rsid w:val="0070687E"/>
    <w:rsid w:val="00710757"/>
    <w:rsid w:val="00710AD7"/>
    <w:rsid w:val="00710D75"/>
    <w:rsid w:val="00710FD2"/>
    <w:rsid w:val="00711040"/>
    <w:rsid w:val="007112E1"/>
    <w:rsid w:val="00711964"/>
    <w:rsid w:val="00711DB6"/>
    <w:rsid w:val="00712369"/>
    <w:rsid w:val="007124A3"/>
    <w:rsid w:val="0071263B"/>
    <w:rsid w:val="00712F98"/>
    <w:rsid w:val="007138E0"/>
    <w:rsid w:val="007150E0"/>
    <w:rsid w:val="007165A2"/>
    <w:rsid w:val="0071662F"/>
    <w:rsid w:val="007170B1"/>
    <w:rsid w:val="00717C63"/>
    <w:rsid w:val="00720842"/>
    <w:rsid w:val="00720C0A"/>
    <w:rsid w:val="00720F07"/>
    <w:rsid w:val="00721424"/>
    <w:rsid w:val="00721AEE"/>
    <w:rsid w:val="00722194"/>
    <w:rsid w:val="00722B73"/>
    <w:rsid w:val="007239C4"/>
    <w:rsid w:val="00723A93"/>
    <w:rsid w:val="00723FBE"/>
    <w:rsid w:val="00724E2F"/>
    <w:rsid w:val="00724EE1"/>
    <w:rsid w:val="007254EF"/>
    <w:rsid w:val="007266DD"/>
    <w:rsid w:val="00726A67"/>
    <w:rsid w:val="007270D1"/>
    <w:rsid w:val="00727D24"/>
    <w:rsid w:val="00730616"/>
    <w:rsid w:val="00730D5B"/>
    <w:rsid w:val="0073111D"/>
    <w:rsid w:val="0073213A"/>
    <w:rsid w:val="0073288D"/>
    <w:rsid w:val="00732A6D"/>
    <w:rsid w:val="00732B45"/>
    <w:rsid w:val="00732DAC"/>
    <w:rsid w:val="0073377B"/>
    <w:rsid w:val="007338B3"/>
    <w:rsid w:val="00733F6D"/>
    <w:rsid w:val="007341FC"/>
    <w:rsid w:val="00734A85"/>
    <w:rsid w:val="00735903"/>
    <w:rsid w:val="00735A24"/>
    <w:rsid w:val="00736C4C"/>
    <w:rsid w:val="00737306"/>
    <w:rsid w:val="007374A4"/>
    <w:rsid w:val="0073766F"/>
    <w:rsid w:val="00737A1F"/>
    <w:rsid w:val="007404C1"/>
    <w:rsid w:val="00742154"/>
    <w:rsid w:val="00742273"/>
    <w:rsid w:val="00742988"/>
    <w:rsid w:val="00743859"/>
    <w:rsid w:val="007438F5"/>
    <w:rsid w:val="00744120"/>
    <w:rsid w:val="00744489"/>
    <w:rsid w:val="00744768"/>
    <w:rsid w:val="00744E75"/>
    <w:rsid w:val="0074502D"/>
    <w:rsid w:val="007450C9"/>
    <w:rsid w:val="0074568F"/>
    <w:rsid w:val="007502F3"/>
    <w:rsid w:val="007504D5"/>
    <w:rsid w:val="00750F01"/>
    <w:rsid w:val="00751A36"/>
    <w:rsid w:val="00751B52"/>
    <w:rsid w:val="00752427"/>
    <w:rsid w:val="007525C8"/>
    <w:rsid w:val="00752623"/>
    <w:rsid w:val="007527C9"/>
    <w:rsid w:val="0075353D"/>
    <w:rsid w:val="00754497"/>
    <w:rsid w:val="007545EA"/>
    <w:rsid w:val="00754AE6"/>
    <w:rsid w:val="007561CD"/>
    <w:rsid w:val="00756A76"/>
    <w:rsid w:val="00756B19"/>
    <w:rsid w:val="00757B59"/>
    <w:rsid w:val="00757F60"/>
    <w:rsid w:val="007609DF"/>
    <w:rsid w:val="00760B66"/>
    <w:rsid w:val="00761A29"/>
    <w:rsid w:val="00762F4D"/>
    <w:rsid w:val="0076387A"/>
    <w:rsid w:val="0076411C"/>
    <w:rsid w:val="0076412A"/>
    <w:rsid w:val="00764EE9"/>
    <w:rsid w:val="00765942"/>
    <w:rsid w:val="00766250"/>
    <w:rsid w:val="007667BB"/>
    <w:rsid w:val="00766CC7"/>
    <w:rsid w:val="00766D6D"/>
    <w:rsid w:val="00767568"/>
    <w:rsid w:val="00767673"/>
    <w:rsid w:val="00767F9A"/>
    <w:rsid w:val="00770420"/>
    <w:rsid w:val="007704A2"/>
    <w:rsid w:val="007707D4"/>
    <w:rsid w:val="00770F71"/>
    <w:rsid w:val="00770FAB"/>
    <w:rsid w:val="00771B92"/>
    <w:rsid w:val="00771C7D"/>
    <w:rsid w:val="00772490"/>
    <w:rsid w:val="007738E0"/>
    <w:rsid w:val="00773C40"/>
    <w:rsid w:val="00773E91"/>
    <w:rsid w:val="007740BC"/>
    <w:rsid w:val="00774233"/>
    <w:rsid w:val="007742CF"/>
    <w:rsid w:val="0077469E"/>
    <w:rsid w:val="0077482C"/>
    <w:rsid w:val="00774E56"/>
    <w:rsid w:val="007759C1"/>
    <w:rsid w:val="007761DA"/>
    <w:rsid w:val="007775FD"/>
    <w:rsid w:val="0078194A"/>
    <w:rsid w:val="00782C7B"/>
    <w:rsid w:val="00782FAC"/>
    <w:rsid w:val="0078332D"/>
    <w:rsid w:val="00783365"/>
    <w:rsid w:val="007833B0"/>
    <w:rsid w:val="00784836"/>
    <w:rsid w:val="007853F0"/>
    <w:rsid w:val="00786844"/>
    <w:rsid w:val="00787E06"/>
    <w:rsid w:val="00787FBA"/>
    <w:rsid w:val="007903DA"/>
    <w:rsid w:val="00790F64"/>
    <w:rsid w:val="0079100C"/>
    <w:rsid w:val="00791719"/>
    <w:rsid w:val="0079212D"/>
    <w:rsid w:val="00792310"/>
    <w:rsid w:val="00792DD0"/>
    <w:rsid w:val="00792DFF"/>
    <w:rsid w:val="007939A1"/>
    <w:rsid w:val="00793FF2"/>
    <w:rsid w:val="00794A07"/>
    <w:rsid w:val="00795EF5"/>
    <w:rsid w:val="00796390"/>
    <w:rsid w:val="007A07F0"/>
    <w:rsid w:val="007A0C90"/>
    <w:rsid w:val="007A107A"/>
    <w:rsid w:val="007A1525"/>
    <w:rsid w:val="007A2E97"/>
    <w:rsid w:val="007A4112"/>
    <w:rsid w:val="007A53D3"/>
    <w:rsid w:val="007A55FB"/>
    <w:rsid w:val="007A5892"/>
    <w:rsid w:val="007A61E1"/>
    <w:rsid w:val="007A676D"/>
    <w:rsid w:val="007A6BE6"/>
    <w:rsid w:val="007A76C5"/>
    <w:rsid w:val="007A79DC"/>
    <w:rsid w:val="007B0D37"/>
    <w:rsid w:val="007B118F"/>
    <w:rsid w:val="007B1F60"/>
    <w:rsid w:val="007B2234"/>
    <w:rsid w:val="007B2720"/>
    <w:rsid w:val="007B2CCF"/>
    <w:rsid w:val="007B4E44"/>
    <w:rsid w:val="007B661F"/>
    <w:rsid w:val="007B6DF2"/>
    <w:rsid w:val="007B6DF5"/>
    <w:rsid w:val="007B779C"/>
    <w:rsid w:val="007C0106"/>
    <w:rsid w:val="007C01D7"/>
    <w:rsid w:val="007C0F3C"/>
    <w:rsid w:val="007C108B"/>
    <w:rsid w:val="007C17C0"/>
    <w:rsid w:val="007C1FE6"/>
    <w:rsid w:val="007C250A"/>
    <w:rsid w:val="007C3506"/>
    <w:rsid w:val="007C35A4"/>
    <w:rsid w:val="007C380F"/>
    <w:rsid w:val="007C4D1A"/>
    <w:rsid w:val="007C5412"/>
    <w:rsid w:val="007C54F2"/>
    <w:rsid w:val="007C5A90"/>
    <w:rsid w:val="007C5BFD"/>
    <w:rsid w:val="007C5D6F"/>
    <w:rsid w:val="007C5F5B"/>
    <w:rsid w:val="007C7B11"/>
    <w:rsid w:val="007C7B2F"/>
    <w:rsid w:val="007D01CC"/>
    <w:rsid w:val="007D07AE"/>
    <w:rsid w:val="007D0A6D"/>
    <w:rsid w:val="007D164C"/>
    <w:rsid w:val="007D1BB6"/>
    <w:rsid w:val="007D20E3"/>
    <w:rsid w:val="007D247D"/>
    <w:rsid w:val="007D29FE"/>
    <w:rsid w:val="007D2D32"/>
    <w:rsid w:val="007D3910"/>
    <w:rsid w:val="007D4183"/>
    <w:rsid w:val="007D5FBB"/>
    <w:rsid w:val="007D6599"/>
    <w:rsid w:val="007E0DF4"/>
    <w:rsid w:val="007E1812"/>
    <w:rsid w:val="007E312F"/>
    <w:rsid w:val="007E32FC"/>
    <w:rsid w:val="007E3E83"/>
    <w:rsid w:val="007E4AA8"/>
    <w:rsid w:val="007E4D47"/>
    <w:rsid w:val="007E514F"/>
    <w:rsid w:val="007E543D"/>
    <w:rsid w:val="007E554D"/>
    <w:rsid w:val="007E58E0"/>
    <w:rsid w:val="007E5F11"/>
    <w:rsid w:val="007E76FF"/>
    <w:rsid w:val="007E7982"/>
    <w:rsid w:val="007E7998"/>
    <w:rsid w:val="007F0412"/>
    <w:rsid w:val="007F10BE"/>
    <w:rsid w:val="007F119D"/>
    <w:rsid w:val="007F1347"/>
    <w:rsid w:val="007F152E"/>
    <w:rsid w:val="007F1C6A"/>
    <w:rsid w:val="007F3375"/>
    <w:rsid w:val="007F3E0C"/>
    <w:rsid w:val="007F4E0B"/>
    <w:rsid w:val="00801352"/>
    <w:rsid w:val="0080152C"/>
    <w:rsid w:val="008019CE"/>
    <w:rsid w:val="00801DEB"/>
    <w:rsid w:val="00802875"/>
    <w:rsid w:val="00802A76"/>
    <w:rsid w:val="008042C6"/>
    <w:rsid w:val="00804331"/>
    <w:rsid w:val="00804B14"/>
    <w:rsid w:val="00804E48"/>
    <w:rsid w:val="0080519E"/>
    <w:rsid w:val="0080520B"/>
    <w:rsid w:val="008057E3"/>
    <w:rsid w:val="0080638A"/>
    <w:rsid w:val="0080667A"/>
    <w:rsid w:val="008066B2"/>
    <w:rsid w:val="00807C53"/>
    <w:rsid w:val="00807D9D"/>
    <w:rsid w:val="008103DE"/>
    <w:rsid w:val="0081155C"/>
    <w:rsid w:val="00811973"/>
    <w:rsid w:val="00811D39"/>
    <w:rsid w:val="00812AC0"/>
    <w:rsid w:val="00813819"/>
    <w:rsid w:val="0081437B"/>
    <w:rsid w:val="0081475A"/>
    <w:rsid w:val="00815292"/>
    <w:rsid w:val="00815A02"/>
    <w:rsid w:val="008167A7"/>
    <w:rsid w:val="00816F99"/>
    <w:rsid w:val="00816FE7"/>
    <w:rsid w:val="00817045"/>
    <w:rsid w:val="00817254"/>
    <w:rsid w:val="008177CA"/>
    <w:rsid w:val="00817DA9"/>
    <w:rsid w:val="00817FF4"/>
    <w:rsid w:val="00820724"/>
    <w:rsid w:val="00820A85"/>
    <w:rsid w:val="008211F8"/>
    <w:rsid w:val="0082148C"/>
    <w:rsid w:val="00821F84"/>
    <w:rsid w:val="00822C9E"/>
    <w:rsid w:val="00822CFC"/>
    <w:rsid w:val="0082339C"/>
    <w:rsid w:val="0082384C"/>
    <w:rsid w:val="0082419A"/>
    <w:rsid w:val="0082509A"/>
    <w:rsid w:val="00825862"/>
    <w:rsid w:val="00826CBF"/>
    <w:rsid w:val="0082719E"/>
    <w:rsid w:val="00830B76"/>
    <w:rsid w:val="00830F98"/>
    <w:rsid w:val="00831C22"/>
    <w:rsid w:val="008331A1"/>
    <w:rsid w:val="0083397F"/>
    <w:rsid w:val="0083428E"/>
    <w:rsid w:val="00834F82"/>
    <w:rsid w:val="00836453"/>
    <w:rsid w:val="00836469"/>
    <w:rsid w:val="008371FD"/>
    <w:rsid w:val="008379FD"/>
    <w:rsid w:val="00837C9D"/>
    <w:rsid w:val="00840180"/>
    <w:rsid w:val="00840D66"/>
    <w:rsid w:val="008438C6"/>
    <w:rsid w:val="008443C7"/>
    <w:rsid w:val="0084453D"/>
    <w:rsid w:val="00844773"/>
    <w:rsid w:val="008448E7"/>
    <w:rsid w:val="008452CF"/>
    <w:rsid w:val="0084688A"/>
    <w:rsid w:val="00846F43"/>
    <w:rsid w:val="008472BB"/>
    <w:rsid w:val="00847A2E"/>
    <w:rsid w:val="00851A90"/>
    <w:rsid w:val="00851CDE"/>
    <w:rsid w:val="00851D73"/>
    <w:rsid w:val="00853FDE"/>
    <w:rsid w:val="00854C76"/>
    <w:rsid w:val="00854CA1"/>
    <w:rsid w:val="00854D6C"/>
    <w:rsid w:val="0085633D"/>
    <w:rsid w:val="008579DB"/>
    <w:rsid w:val="00857BF5"/>
    <w:rsid w:val="008601CF"/>
    <w:rsid w:val="00860A0A"/>
    <w:rsid w:val="00860BBA"/>
    <w:rsid w:val="00860DB8"/>
    <w:rsid w:val="00860E4D"/>
    <w:rsid w:val="00861291"/>
    <w:rsid w:val="008617DE"/>
    <w:rsid w:val="0086206A"/>
    <w:rsid w:val="00862DA2"/>
    <w:rsid w:val="00863491"/>
    <w:rsid w:val="00863DB4"/>
    <w:rsid w:val="00863E12"/>
    <w:rsid w:val="00863E8C"/>
    <w:rsid w:val="008676AD"/>
    <w:rsid w:val="0087135F"/>
    <w:rsid w:val="0087183C"/>
    <w:rsid w:val="00872300"/>
    <w:rsid w:val="00872989"/>
    <w:rsid w:val="00872C03"/>
    <w:rsid w:val="008735F1"/>
    <w:rsid w:val="00873AA9"/>
    <w:rsid w:val="0087482B"/>
    <w:rsid w:val="00875359"/>
    <w:rsid w:val="00875A73"/>
    <w:rsid w:val="00876365"/>
    <w:rsid w:val="00876645"/>
    <w:rsid w:val="00876A6A"/>
    <w:rsid w:val="00877ED1"/>
    <w:rsid w:val="00877F86"/>
    <w:rsid w:val="00877F99"/>
    <w:rsid w:val="00881DEA"/>
    <w:rsid w:val="00882658"/>
    <w:rsid w:val="00883DB4"/>
    <w:rsid w:val="0088470F"/>
    <w:rsid w:val="00884D72"/>
    <w:rsid w:val="00884F8A"/>
    <w:rsid w:val="0088564A"/>
    <w:rsid w:val="0088596D"/>
    <w:rsid w:val="00886DFB"/>
    <w:rsid w:val="00887854"/>
    <w:rsid w:val="008906DE"/>
    <w:rsid w:val="008908F6"/>
    <w:rsid w:val="00890B46"/>
    <w:rsid w:val="0089212B"/>
    <w:rsid w:val="00892567"/>
    <w:rsid w:val="008935CD"/>
    <w:rsid w:val="008956A3"/>
    <w:rsid w:val="00895DA4"/>
    <w:rsid w:val="008966E0"/>
    <w:rsid w:val="008967D8"/>
    <w:rsid w:val="00896BD7"/>
    <w:rsid w:val="00897F39"/>
    <w:rsid w:val="008A0296"/>
    <w:rsid w:val="008A08A5"/>
    <w:rsid w:val="008A0DA7"/>
    <w:rsid w:val="008A1465"/>
    <w:rsid w:val="008A1F28"/>
    <w:rsid w:val="008A2D4F"/>
    <w:rsid w:val="008A3C4C"/>
    <w:rsid w:val="008A3D8D"/>
    <w:rsid w:val="008A4676"/>
    <w:rsid w:val="008A498C"/>
    <w:rsid w:val="008A500C"/>
    <w:rsid w:val="008A641F"/>
    <w:rsid w:val="008A648C"/>
    <w:rsid w:val="008A66DF"/>
    <w:rsid w:val="008A6D1B"/>
    <w:rsid w:val="008A71D0"/>
    <w:rsid w:val="008A7BB1"/>
    <w:rsid w:val="008B0DDA"/>
    <w:rsid w:val="008B155E"/>
    <w:rsid w:val="008B17D6"/>
    <w:rsid w:val="008B1E40"/>
    <w:rsid w:val="008B25BF"/>
    <w:rsid w:val="008B2E59"/>
    <w:rsid w:val="008B2FF6"/>
    <w:rsid w:val="008B3790"/>
    <w:rsid w:val="008B4010"/>
    <w:rsid w:val="008B4C56"/>
    <w:rsid w:val="008B53E6"/>
    <w:rsid w:val="008B56A7"/>
    <w:rsid w:val="008B5C71"/>
    <w:rsid w:val="008C0163"/>
    <w:rsid w:val="008C1515"/>
    <w:rsid w:val="008C3AAF"/>
    <w:rsid w:val="008C41D5"/>
    <w:rsid w:val="008C439C"/>
    <w:rsid w:val="008C4984"/>
    <w:rsid w:val="008C4D21"/>
    <w:rsid w:val="008C5643"/>
    <w:rsid w:val="008C5D68"/>
    <w:rsid w:val="008C659C"/>
    <w:rsid w:val="008C6B69"/>
    <w:rsid w:val="008C6B93"/>
    <w:rsid w:val="008C7B4D"/>
    <w:rsid w:val="008C7BF0"/>
    <w:rsid w:val="008C7E84"/>
    <w:rsid w:val="008D06B3"/>
    <w:rsid w:val="008D08C0"/>
    <w:rsid w:val="008D0DA3"/>
    <w:rsid w:val="008D17FC"/>
    <w:rsid w:val="008D35AB"/>
    <w:rsid w:val="008D479C"/>
    <w:rsid w:val="008D643D"/>
    <w:rsid w:val="008D65AC"/>
    <w:rsid w:val="008D67E3"/>
    <w:rsid w:val="008D7B11"/>
    <w:rsid w:val="008D7C20"/>
    <w:rsid w:val="008E0429"/>
    <w:rsid w:val="008E1023"/>
    <w:rsid w:val="008E1441"/>
    <w:rsid w:val="008E1624"/>
    <w:rsid w:val="008E21CE"/>
    <w:rsid w:val="008E2209"/>
    <w:rsid w:val="008E250E"/>
    <w:rsid w:val="008E2F27"/>
    <w:rsid w:val="008E36C0"/>
    <w:rsid w:val="008E426E"/>
    <w:rsid w:val="008E4DC9"/>
    <w:rsid w:val="008E76F9"/>
    <w:rsid w:val="008E7814"/>
    <w:rsid w:val="008F11AD"/>
    <w:rsid w:val="008F178A"/>
    <w:rsid w:val="008F21E5"/>
    <w:rsid w:val="008F2B08"/>
    <w:rsid w:val="008F2B1F"/>
    <w:rsid w:val="008F2C35"/>
    <w:rsid w:val="008F2CF3"/>
    <w:rsid w:val="008F2DA6"/>
    <w:rsid w:val="008F2EEC"/>
    <w:rsid w:val="008F321A"/>
    <w:rsid w:val="008F393F"/>
    <w:rsid w:val="008F3AD6"/>
    <w:rsid w:val="008F47B8"/>
    <w:rsid w:val="008F5607"/>
    <w:rsid w:val="008F656E"/>
    <w:rsid w:val="008F7110"/>
    <w:rsid w:val="008F7874"/>
    <w:rsid w:val="0090117B"/>
    <w:rsid w:val="00901867"/>
    <w:rsid w:val="00901B31"/>
    <w:rsid w:val="00901DA2"/>
    <w:rsid w:val="0090275C"/>
    <w:rsid w:val="00902FE4"/>
    <w:rsid w:val="00903F60"/>
    <w:rsid w:val="009064CA"/>
    <w:rsid w:val="00906612"/>
    <w:rsid w:val="0090662A"/>
    <w:rsid w:val="00906DCF"/>
    <w:rsid w:val="00907E89"/>
    <w:rsid w:val="00910007"/>
    <w:rsid w:val="0091136D"/>
    <w:rsid w:val="00911D97"/>
    <w:rsid w:val="0091295F"/>
    <w:rsid w:val="00912DEA"/>
    <w:rsid w:val="00913F7F"/>
    <w:rsid w:val="0091439B"/>
    <w:rsid w:val="0091594A"/>
    <w:rsid w:val="00916405"/>
    <w:rsid w:val="009174CC"/>
    <w:rsid w:val="00920069"/>
    <w:rsid w:val="00920251"/>
    <w:rsid w:val="00920761"/>
    <w:rsid w:val="00920F41"/>
    <w:rsid w:val="00922157"/>
    <w:rsid w:val="009224BA"/>
    <w:rsid w:val="00922782"/>
    <w:rsid w:val="009229C9"/>
    <w:rsid w:val="00922B37"/>
    <w:rsid w:val="00922BA8"/>
    <w:rsid w:val="00922EE8"/>
    <w:rsid w:val="0092325F"/>
    <w:rsid w:val="0092362C"/>
    <w:rsid w:val="00923FFA"/>
    <w:rsid w:val="0092436F"/>
    <w:rsid w:val="00924662"/>
    <w:rsid w:val="00924DEE"/>
    <w:rsid w:val="0092521F"/>
    <w:rsid w:val="009254B4"/>
    <w:rsid w:val="0092630A"/>
    <w:rsid w:val="00926720"/>
    <w:rsid w:val="00926C63"/>
    <w:rsid w:val="009279E1"/>
    <w:rsid w:val="009322CD"/>
    <w:rsid w:val="0093239E"/>
    <w:rsid w:val="009327D0"/>
    <w:rsid w:val="00934903"/>
    <w:rsid w:val="00935123"/>
    <w:rsid w:val="0093523D"/>
    <w:rsid w:val="00935503"/>
    <w:rsid w:val="00936144"/>
    <w:rsid w:val="00936388"/>
    <w:rsid w:val="00936BB4"/>
    <w:rsid w:val="00936E62"/>
    <w:rsid w:val="009376A1"/>
    <w:rsid w:val="00940911"/>
    <w:rsid w:val="00941EF8"/>
    <w:rsid w:val="00942C77"/>
    <w:rsid w:val="00943312"/>
    <w:rsid w:val="00944748"/>
    <w:rsid w:val="0094538F"/>
    <w:rsid w:val="00945799"/>
    <w:rsid w:val="00945BFC"/>
    <w:rsid w:val="00945C8F"/>
    <w:rsid w:val="00945E3F"/>
    <w:rsid w:val="00947085"/>
    <w:rsid w:val="00947C94"/>
    <w:rsid w:val="00950AAB"/>
    <w:rsid w:val="009510A0"/>
    <w:rsid w:val="00952033"/>
    <w:rsid w:val="00952401"/>
    <w:rsid w:val="00952D84"/>
    <w:rsid w:val="00953589"/>
    <w:rsid w:val="009540C8"/>
    <w:rsid w:val="009543E4"/>
    <w:rsid w:val="009546D7"/>
    <w:rsid w:val="00954AE2"/>
    <w:rsid w:val="00955042"/>
    <w:rsid w:val="009554AB"/>
    <w:rsid w:val="0095589A"/>
    <w:rsid w:val="00955C36"/>
    <w:rsid w:val="009564B2"/>
    <w:rsid w:val="0095651E"/>
    <w:rsid w:val="00956B8E"/>
    <w:rsid w:val="00957A8A"/>
    <w:rsid w:val="00960067"/>
    <w:rsid w:val="0096027A"/>
    <w:rsid w:val="009603DA"/>
    <w:rsid w:val="009609FD"/>
    <w:rsid w:val="00960EE3"/>
    <w:rsid w:val="009610A7"/>
    <w:rsid w:val="00961302"/>
    <w:rsid w:val="00961728"/>
    <w:rsid w:val="00961D7C"/>
    <w:rsid w:val="00962DF1"/>
    <w:rsid w:val="009630C5"/>
    <w:rsid w:val="0096317A"/>
    <w:rsid w:val="009631CF"/>
    <w:rsid w:val="009632DD"/>
    <w:rsid w:val="00963FAA"/>
    <w:rsid w:val="0096446C"/>
    <w:rsid w:val="00964AE9"/>
    <w:rsid w:val="00964F72"/>
    <w:rsid w:val="009650E4"/>
    <w:rsid w:val="00965602"/>
    <w:rsid w:val="009657DD"/>
    <w:rsid w:val="009662F9"/>
    <w:rsid w:val="0096639C"/>
    <w:rsid w:val="00966705"/>
    <w:rsid w:val="0096699C"/>
    <w:rsid w:val="00966AF2"/>
    <w:rsid w:val="00970477"/>
    <w:rsid w:val="00971041"/>
    <w:rsid w:val="00971549"/>
    <w:rsid w:val="00971E94"/>
    <w:rsid w:val="0097213D"/>
    <w:rsid w:val="00972B94"/>
    <w:rsid w:val="00973FF1"/>
    <w:rsid w:val="00974841"/>
    <w:rsid w:val="00975255"/>
    <w:rsid w:val="009754A3"/>
    <w:rsid w:val="009760FE"/>
    <w:rsid w:val="0097615D"/>
    <w:rsid w:val="0097680D"/>
    <w:rsid w:val="00976DC1"/>
    <w:rsid w:val="00977037"/>
    <w:rsid w:val="00977331"/>
    <w:rsid w:val="00977EF9"/>
    <w:rsid w:val="00980C9E"/>
    <w:rsid w:val="009820A4"/>
    <w:rsid w:val="009826FF"/>
    <w:rsid w:val="00982859"/>
    <w:rsid w:val="009828D9"/>
    <w:rsid w:val="009842F2"/>
    <w:rsid w:val="00984F70"/>
    <w:rsid w:val="00985C59"/>
    <w:rsid w:val="00986356"/>
    <w:rsid w:val="0098649F"/>
    <w:rsid w:val="00986727"/>
    <w:rsid w:val="00986F4D"/>
    <w:rsid w:val="00990660"/>
    <w:rsid w:val="00990A5A"/>
    <w:rsid w:val="009910AB"/>
    <w:rsid w:val="0099118C"/>
    <w:rsid w:val="0099194E"/>
    <w:rsid w:val="00991E14"/>
    <w:rsid w:val="00992B99"/>
    <w:rsid w:val="00993694"/>
    <w:rsid w:val="00993C57"/>
    <w:rsid w:val="00994167"/>
    <w:rsid w:val="00994EC7"/>
    <w:rsid w:val="009955FD"/>
    <w:rsid w:val="00997612"/>
    <w:rsid w:val="009A13C7"/>
    <w:rsid w:val="009A1606"/>
    <w:rsid w:val="009A2382"/>
    <w:rsid w:val="009A3183"/>
    <w:rsid w:val="009A34E9"/>
    <w:rsid w:val="009A35B5"/>
    <w:rsid w:val="009A367D"/>
    <w:rsid w:val="009A39EA"/>
    <w:rsid w:val="009A4142"/>
    <w:rsid w:val="009A48E1"/>
    <w:rsid w:val="009A4974"/>
    <w:rsid w:val="009A49C1"/>
    <w:rsid w:val="009A4E08"/>
    <w:rsid w:val="009A59B0"/>
    <w:rsid w:val="009A6521"/>
    <w:rsid w:val="009A656E"/>
    <w:rsid w:val="009A70BF"/>
    <w:rsid w:val="009A71F5"/>
    <w:rsid w:val="009A76F3"/>
    <w:rsid w:val="009A7EBE"/>
    <w:rsid w:val="009B117B"/>
    <w:rsid w:val="009B1373"/>
    <w:rsid w:val="009B180C"/>
    <w:rsid w:val="009B1FCE"/>
    <w:rsid w:val="009B26F9"/>
    <w:rsid w:val="009B2857"/>
    <w:rsid w:val="009B31EE"/>
    <w:rsid w:val="009B4157"/>
    <w:rsid w:val="009B449F"/>
    <w:rsid w:val="009B462C"/>
    <w:rsid w:val="009B4664"/>
    <w:rsid w:val="009B4C6A"/>
    <w:rsid w:val="009B56C7"/>
    <w:rsid w:val="009B5C64"/>
    <w:rsid w:val="009B637C"/>
    <w:rsid w:val="009B67FE"/>
    <w:rsid w:val="009B6E1B"/>
    <w:rsid w:val="009C1029"/>
    <w:rsid w:val="009C1C3A"/>
    <w:rsid w:val="009C1E9B"/>
    <w:rsid w:val="009C27DD"/>
    <w:rsid w:val="009C2EEF"/>
    <w:rsid w:val="009C2FC9"/>
    <w:rsid w:val="009C5B64"/>
    <w:rsid w:val="009C5E4F"/>
    <w:rsid w:val="009C6F42"/>
    <w:rsid w:val="009C7A77"/>
    <w:rsid w:val="009D040D"/>
    <w:rsid w:val="009D0E87"/>
    <w:rsid w:val="009D1F70"/>
    <w:rsid w:val="009D20E5"/>
    <w:rsid w:val="009D3069"/>
    <w:rsid w:val="009D3525"/>
    <w:rsid w:val="009D3C72"/>
    <w:rsid w:val="009D3EC4"/>
    <w:rsid w:val="009D497E"/>
    <w:rsid w:val="009D4E91"/>
    <w:rsid w:val="009D4FBB"/>
    <w:rsid w:val="009D619A"/>
    <w:rsid w:val="009D6C87"/>
    <w:rsid w:val="009D6EF4"/>
    <w:rsid w:val="009D6F38"/>
    <w:rsid w:val="009D7749"/>
    <w:rsid w:val="009D7B55"/>
    <w:rsid w:val="009E18FB"/>
    <w:rsid w:val="009E1F27"/>
    <w:rsid w:val="009E3182"/>
    <w:rsid w:val="009E3A72"/>
    <w:rsid w:val="009E537B"/>
    <w:rsid w:val="009E6D49"/>
    <w:rsid w:val="009E70C1"/>
    <w:rsid w:val="009F103C"/>
    <w:rsid w:val="009F12E4"/>
    <w:rsid w:val="009F13AD"/>
    <w:rsid w:val="009F147D"/>
    <w:rsid w:val="009F1D5F"/>
    <w:rsid w:val="009F1F68"/>
    <w:rsid w:val="009F2806"/>
    <w:rsid w:val="009F2E85"/>
    <w:rsid w:val="009F37B8"/>
    <w:rsid w:val="009F412F"/>
    <w:rsid w:val="009F59DC"/>
    <w:rsid w:val="009F5CE3"/>
    <w:rsid w:val="009F62BE"/>
    <w:rsid w:val="009F750B"/>
    <w:rsid w:val="009F773F"/>
    <w:rsid w:val="009F7769"/>
    <w:rsid w:val="009F7C87"/>
    <w:rsid w:val="00A00898"/>
    <w:rsid w:val="00A00BA3"/>
    <w:rsid w:val="00A01519"/>
    <w:rsid w:val="00A02307"/>
    <w:rsid w:val="00A02FC6"/>
    <w:rsid w:val="00A0356D"/>
    <w:rsid w:val="00A03ACE"/>
    <w:rsid w:val="00A03DC6"/>
    <w:rsid w:val="00A04667"/>
    <w:rsid w:val="00A04EEA"/>
    <w:rsid w:val="00A0529F"/>
    <w:rsid w:val="00A0582F"/>
    <w:rsid w:val="00A05E57"/>
    <w:rsid w:val="00A06235"/>
    <w:rsid w:val="00A067E0"/>
    <w:rsid w:val="00A069E7"/>
    <w:rsid w:val="00A06C37"/>
    <w:rsid w:val="00A075C2"/>
    <w:rsid w:val="00A0796B"/>
    <w:rsid w:val="00A07C63"/>
    <w:rsid w:val="00A1097F"/>
    <w:rsid w:val="00A10A99"/>
    <w:rsid w:val="00A10C60"/>
    <w:rsid w:val="00A114EC"/>
    <w:rsid w:val="00A119BA"/>
    <w:rsid w:val="00A11B13"/>
    <w:rsid w:val="00A11EC4"/>
    <w:rsid w:val="00A123CA"/>
    <w:rsid w:val="00A12975"/>
    <w:rsid w:val="00A12E79"/>
    <w:rsid w:val="00A130E6"/>
    <w:rsid w:val="00A13E45"/>
    <w:rsid w:val="00A16D0F"/>
    <w:rsid w:val="00A17577"/>
    <w:rsid w:val="00A178E7"/>
    <w:rsid w:val="00A200B9"/>
    <w:rsid w:val="00A202A9"/>
    <w:rsid w:val="00A202E3"/>
    <w:rsid w:val="00A20486"/>
    <w:rsid w:val="00A20C57"/>
    <w:rsid w:val="00A20D71"/>
    <w:rsid w:val="00A21256"/>
    <w:rsid w:val="00A212DA"/>
    <w:rsid w:val="00A21F24"/>
    <w:rsid w:val="00A22661"/>
    <w:rsid w:val="00A23007"/>
    <w:rsid w:val="00A237C9"/>
    <w:rsid w:val="00A23874"/>
    <w:rsid w:val="00A23ADC"/>
    <w:rsid w:val="00A23DD9"/>
    <w:rsid w:val="00A240ED"/>
    <w:rsid w:val="00A242E9"/>
    <w:rsid w:val="00A24889"/>
    <w:rsid w:val="00A24C4B"/>
    <w:rsid w:val="00A25107"/>
    <w:rsid w:val="00A25B3C"/>
    <w:rsid w:val="00A26ADB"/>
    <w:rsid w:val="00A302E6"/>
    <w:rsid w:val="00A3045B"/>
    <w:rsid w:val="00A32A22"/>
    <w:rsid w:val="00A33FB9"/>
    <w:rsid w:val="00A34DAE"/>
    <w:rsid w:val="00A3568A"/>
    <w:rsid w:val="00A35F9E"/>
    <w:rsid w:val="00A35FD4"/>
    <w:rsid w:val="00A3696B"/>
    <w:rsid w:val="00A36FAA"/>
    <w:rsid w:val="00A36FB3"/>
    <w:rsid w:val="00A37BC5"/>
    <w:rsid w:val="00A405BD"/>
    <w:rsid w:val="00A407C8"/>
    <w:rsid w:val="00A40BB3"/>
    <w:rsid w:val="00A41E3A"/>
    <w:rsid w:val="00A41FF0"/>
    <w:rsid w:val="00A42BF2"/>
    <w:rsid w:val="00A42C84"/>
    <w:rsid w:val="00A435FE"/>
    <w:rsid w:val="00A436BA"/>
    <w:rsid w:val="00A43E57"/>
    <w:rsid w:val="00A44E01"/>
    <w:rsid w:val="00A46A6B"/>
    <w:rsid w:val="00A470D9"/>
    <w:rsid w:val="00A47250"/>
    <w:rsid w:val="00A4745D"/>
    <w:rsid w:val="00A47CDB"/>
    <w:rsid w:val="00A502AE"/>
    <w:rsid w:val="00A50608"/>
    <w:rsid w:val="00A51171"/>
    <w:rsid w:val="00A5318F"/>
    <w:rsid w:val="00A535CB"/>
    <w:rsid w:val="00A537DA"/>
    <w:rsid w:val="00A53A72"/>
    <w:rsid w:val="00A560D4"/>
    <w:rsid w:val="00A56A18"/>
    <w:rsid w:val="00A56B68"/>
    <w:rsid w:val="00A578AE"/>
    <w:rsid w:val="00A57A00"/>
    <w:rsid w:val="00A57EAA"/>
    <w:rsid w:val="00A60BC6"/>
    <w:rsid w:val="00A623E9"/>
    <w:rsid w:val="00A626A3"/>
    <w:rsid w:val="00A63215"/>
    <w:rsid w:val="00A6325D"/>
    <w:rsid w:val="00A650D7"/>
    <w:rsid w:val="00A6536C"/>
    <w:rsid w:val="00A65534"/>
    <w:rsid w:val="00A658E0"/>
    <w:rsid w:val="00A66401"/>
    <w:rsid w:val="00A67302"/>
    <w:rsid w:val="00A678C6"/>
    <w:rsid w:val="00A7023D"/>
    <w:rsid w:val="00A715F1"/>
    <w:rsid w:val="00A7192F"/>
    <w:rsid w:val="00A72BBA"/>
    <w:rsid w:val="00A737F2"/>
    <w:rsid w:val="00A73913"/>
    <w:rsid w:val="00A75B24"/>
    <w:rsid w:val="00A75B5F"/>
    <w:rsid w:val="00A75D27"/>
    <w:rsid w:val="00A765B2"/>
    <w:rsid w:val="00A772F4"/>
    <w:rsid w:val="00A77919"/>
    <w:rsid w:val="00A802C2"/>
    <w:rsid w:val="00A8047C"/>
    <w:rsid w:val="00A805D6"/>
    <w:rsid w:val="00A808D0"/>
    <w:rsid w:val="00A80CCD"/>
    <w:rsid w:val="00A81C26"/>
    <w:rsid w:val="00A830A0"/>
    <w:rsid w:val="00A83888"/>
    <w:rsid w:val="00A83F28"/>
    <w:rsid w:val="00A840A7"/>
    <w:rsid w:val="00A841BC"/>
    <w:rsid w:val="00A84B85"/>
    <w:rsid w:val="00A84CED"/>
    <w:rsid w:val="00A855AC"/>
    <w:rsid w:val="00A856C4"/>
    <w:rsid w:val="00A85752"/>
    <w:rsid w:val="00A87BD5"/>
    <w:rsid w:val="00A87D01"/>
    <w:rsid w:val="00A91798"/>
    <w:rsid w:val="00A92179"/>
    <w:rsid w:val="00A922E9"/>
    <w:rsid w:val="00A92E7D"/>
    <w:rsid w:val="00A92F1A"/>
    <w:rsid w:val="00A92F83"/>
    <w:rsid w:val="00A93338"/>
    <w:rsid w:val="00A94D29"/>
    <w:rsid w:val="00A94DEE"/>
    <w:rsid w:val="00A956B5"/>
    <w:rsid w:val="00A95762"/>
    <w:rsid w:val="00A957B6"/>
    <w:rsid w:val="00A95AC8"/>
    <w:rsid w:val="00A96A36"/>
    <w:rsid w:val="00AA0BFB"/>
    <w:rsid w:val="00AA0D06"/>
    <w:rsid w:val="00AA114D"/>
    <w:rsid w:val="00AA25F0"/>
    <w:rsid w:val="00AA2655"/>
    <w:rsid w:val="00AA2F84"/>
    <w:rsid w:val="00AA3B55"/>
    <w:rsid w:val="00AA4304"/>
    <w:rsid w:val="00AA44B2"/>
    <w:rsid w:val="00AA45C6"/>
    <w:rsid w:val="00AA4AAA"/>
    <w:rsid w:val="00AA504C"/>
    <w:rsid w:val="00AA562E"/>
    <w:rsid w:val="00AA5E2A"/>
    <w:rsid w:val="00AA69FA"/>
    <w:rsid w:val="00AA6EF1"/>
    <w:rsid w:val="00AA79FC"/>
    <w:rsid w:val="00AA7B43"/>
    <w:rsid w:val="00AB0CFB"/>
    <w:rsid w:val="00AB161F"/>
    <w:rsid w:val="00AB2441"/>
    <w:rsid w:val="00AB3909"/>
    <w:rsid w:val="00AB47A2"/>
    <w:rsid w:val="00AB506B"/>
    <w:rsid w:val="00AB5423"/>
    <w:rsid w:val="00AB5C93"/>
    <w:rsid w:val="00AB6C6B"/>
    <w:rsid w:val="00AB6F70"/>
    <w:rsid w:val="00AB70F7"/>
    <w:rsid w:val="00AB7B38"/>
    <w:rsid w:val="00AB7EEF"/>
    <w:rsid w:val="00AB7F90"/>
    <w:rsid w:val="00AC06EB"/>
    <w:rsid w:val="00AC075D"/>
    <w:rsid w:val="00AC164C"/>
    <w:rsid w:val="00AC175A"/>
    <w:rsid w:val="00AC1A86"/>
    <w:rsid w:val="00AC1D36"/>
    <w:rsid w:val="00AC20EC"/>
    <w:rsid w:val="00AC2B2C"/>
    <w:rsid w:val="00AC3A9C"/>
    <w:rsid w:val="00AC4A2F"/>
    <w:rsid w:val="00AC4D8E"/>
    <w:rsid w:val="00AC5971"/>
    <w:rsid w:val="00AC5F48"/>
    <w:rsid w:val="00AC7368"/>
    <w:rsid w:val="00AC7451"/>
    <w:rsid w:val="00AD00C5"/>
    <w:rsid w:val="00AD10C3"/>
    <w:rsid w:val="00AD152E"/>
    <w:rsid w:val="00AD1676"/>
    <w:rsid w:val="00AD18D8"/>
    <w:rsid w:val="00AD1B1A"/>
    <w:rsid w:val="00AD23DC"/>
    <w:rsid w:val="00AD287F"/>
    <w:rsid w:val="00AD28D1"/>
    <w:rsid w:val="00AD30CA"/>
    <w:rsid w:val="00AD370F"/>
    <w:rsid w:val="00AD5978"/>
    <w:rsid w:val="00AD5A70"/>
    <w:rsid w:val="00AD6A22"/>
    <w:rsid w:val="00AD6AF2"/>
    <w:rsid w:val="00AD6B6D"/>
    <w:rsid w:val="00AD7BA9"/>
    <w:rsid w:val="00AD7E72"/>
    <w:rsid w:val="00AE1496"/>
    <w:rsid w:val="00AE14AB"/>
    <w:rsid w:val="00AE20EE"/>
    <w:rsid w:val="00AE3987"/>
    <w:rsid w:val="00AE4A39"/>
    <w:rsid w:val="00AE4D0F"/>
    <w:rsid w:val="00AE50A9"/>
    <w:rsid w:val="00AE5A16"/>
    <w:rsid w:val="00AE601D"/>
    <w:rsid w:val="00AE6740"/>
    <w:rsid w:val="00AE6F0E"/>
    <w:rsid w:val="00AE7CBF"/>
    <w:rsid w:val="00AF02DD"/>
    <w:rsid w:val="00AF04EB"/>
    <w:rsid w:val="00AF1654"/>
    <w:rsid w:val="00AF173C"/>
    <w:rsid w:val="00AF2144"/>
    <w:rsid w:val="00AF2A50"/>
    <w:rsid w:val="00AF2FD0"/>
    <w:rsid w:val="00AF30AA"/>
    <w:rsid w:val="00AF311D"/>
    <w:rsid w:val="00AF399C"/>
    <w:rsid w:val="00AF49A0"/>
    <w:rsid w:val="00B01880"/>
    <w:rsid w:val="00B02C56"/>
    <w:rsid w:val="00B03143"/>
    <w:rsid w:val="00B03285"/>
    <w:rsid w:val="00B0380C"/>
    <w:rsid w:val="00B03EBF"/>
    <w:rsid w:val="00B03FD3"/>
    <w:rsid w:val="00B040F4"/>
    <w:rsid w:val="00B0478B"/>
    <w:rsid w:val="00B04D8E"/>
    <w:rsid w:val="00B0629E"/>
    <w:rsid w:val="00B074BB"/>
    <w:rsid w:val="00B109D6"/>
    <w:rsid w:val="00B11296"/>
    <w:rsid w:val="00B11841"/>
    <w:rsid w:val="00B1199A"/>
    <w:rsid w:val="00B11AB7"/>
    <w:rsid w:val="00B12890"/>
    <w:rsid w:val="00B12B1B"/>
    <w:rsid w:val="00B12B74"/>
    <w:rsid w:val="00B12E3C"/>
    <w:rsid w:val="00B13638"/>
    <w:rsid w:val="00B13807"/>
    <w:rsid w:val="00B140A7"/>
    <w:rsid w:val="00B146E0"/>
    <w:rsid w:val="00B14A0D"/>
    <w:rsid w:val="00B15633"/>
    <w:rsid w:val="00B15BE4"/>
    <w:rsid w:val="00B15DA2"/>
    <w:rsid w:val="00B15E6A"/>
    <w:rsid w:val="00B16D73"/>
    <w:rsid w:val="00B173EE"/>
    <w:rsid w:val="00B176C7"/>
    <w:rsid w:val="00B20677"/>
    <w:rsid w:val="00B22E41"/>
    <w:rsid w:val="00B23B34"/>
    <w:rsid w:val="00B241AF"/>
    <w:rsid w:val="00B242B2"/>
    <w:rsid w:val="00B24EEC"/>
    <w:rsid w:val="00B2518A"/>
    <w:rsid w:val="00B25AEB"/>
    <w:rsid w:val="00B263B2"/>
    <w:rsid w:val="00B2716C"/>
    <w:rsid w:val="00B30A81"/>
    <w:rsid w:val="00B31F06"/>
    <w:rsid w:val="00B32D5C"/>
    <w:rsid w:val="00B33359"/>
    <w:rsid w:val="00B33496"/>
    <w:rsid w:val="00B33726"/>
    <w:rsid w:val="00B33E41"/>
    <w:rsid w:val="00B34219"/>
    <w:rsid w:val="00B3457B"/>
    <w:rsid w:val="00B34754"/>
    <w:rsid w:val="00B34938"/>
    <w:rsid w:val="00B35C29"/>
    <w:rsid w:val="00B35ED7"/>
    <w:rsid w:val="00B36531"/>
    <w:rsid w:val="00B372AF"/>
    <w:rsid w:val="00B4060A"/>
    <w:rsid w:val="00B40CB9"/>
    <w:rsid w:val="00B40FBE"/>
    <w:rsid w:val="00B41D87"/>
    <w:rsid w:val="00B4271A"/>
    <w:rsid w:val="00B42C50"/>
    <w:rsid w:val="00B43AAB"/>
    <w:rsid w:val="00B43AF5"/>
    <w:rsid w:val="00B43BAF"/>
    <w:rsid w:val="00B443C9"/>
    <w:rsid w:val="00B44E20"/>
    <w:rsid w:val="00B44F01"/>
    <w:rsid w:val="00B4572B"/>
    <w:rsid w:val="00B45C5B"/>
    <w:rsid w:val="00B46AAC"/>
    <w:rsid w:val="00B47529"/>
    <w:rsid w:val="00B47867"/>
    <w:rsid w:val="00B47D47"/>
    <w:rsid w:val="00B51233"/>
    <w:rsid w:val="00B515E5"/>
    <w:rsid w:val="00B516BF"/>
    <w:rsid w:val="00B52885"/>
    <w:rsid w:val="00B52905"/>
    <w:rsid w:val="00B52C76"/>
    <w:rsid w:val="00B52C84"/>
    <w:rsid w:val="00B53A1C"/>
    <w:rsid w:val="00B5478D"/>
    <w:rsid w:val="00B54A9E"/>
    <w:rsid w:val="00B54B09"/>
    <w:rsid w:val="00B55CEF"/>
    <w:rsid w:val="00B56512"/>
    <w:rsid w:val="00B56B0E"/>
    <w:rsid w:val="00B6015D"/>
    <w:rsid w:val="00B6024A"/>
    <w:rsid w:val="00B60294"/>
    <w:rsid w:val="00B60388"/>
    <w:rsid w:val="00B60693"/>
    <w:rsid w:val="00B61432"/>
    <w:rsid w:val="00B61A68"/>
    <w:rsid w:val="00B62ED1"/>
    <w:rsid w:val="00B630A1"/>
    <w:rsid w:val="00B63E3C"/>
    <w:rsid w:val="00B6425C"/>
    <w:rsid w:val="00B64451"/>
    <w:rsid w:val="00B645B8"/>
    <w:rsid w:val="00B6467A"/>
    <w:rsid w:val="00B65732"/>
    <w:rsid w:val="00B67248"/>
    <w:rsid w:val="00B67746"/>
    <w:rsid w:val="00B70AEF"/>
    <w:rsid w:val="00B71010"/>
    <w:rsid w:val="00B7106B"/>
    <w:rsid w:val="00B7169C"/>
    <w:rsid w:val="00B72882"/>
    <w:rsid w:val="00B74370"/>
    <w:rsid w:val="00B7556B"/>
    <w:rsid w:val="00B75D3C"/>
    <w:rsid w:val="00B760E2"/>
    <w:rsid w:val="00B7637D"/>
    <w:rsid w:val="00B769BF"/>
    <w:rsid w:val="00B76FA0"/>
    <w:rsid w:val="00B771DB"/>
    <w:rsid w:val="00B7737E"/>
    <w:rsid w:val="00B8087D"/>
    <w:rsid w:val="00B80C2D"/>
    <w:rsid w:val="00B81CF4"/>
    <w:rsid w:val="00B81F50"/>
    <w:rsid w:val="00B820D4"/>
    <w:rsid w:val="00B830B2"/>
    <w:rsid w:val="00B83D0B"/>
    <w:rsid w:val="00B851AC"/>
    <w:rsid w:val="00B86F01"/>
    <w:rsid w:val="00B871EC"/>
    <w:rsid w:val="00B87389"/>
    <w:rsid w:val="00B87817"/>
    <w:rsid w:val="00B87C5D"/>
    <w:rsid w:val="00B87E22"/>
    <w:rsid w:val="00B903F5"/>
    <w:rsid w:val="00B9198C"/>
    <w:rsid w:val="00B92C4B"/>
    <w:rsid w:val="00B93E67"/>
    <w:rsid w:val="00B95C59"/>
    <w:rsid w:val="00B95C74"/>
    <w:rsid w:val="00B965BE"/>
    <w:rsid w:val="00B96CAF"/>
    <w:rsid w:val="00B97D76"/>
    <w:rsid w:val="00BA043F"/>
    <w:rsid w:val="00BA0767"/>
    <w:rsid w:val="00BA18CA"/>
    <w:rsid w:val="00BA1977"/>
    <w:rsid w:val="00BA2355"/>
    <w:rsid w:val="00BA2405"/>
    <w:rsid w:val="00BA24F3"/>
    <w:rsid w:val="00BA2B4E"/>
    <w:rsid w:val="00BA2F6D"/>
    <w:rsid w:val="00BA3031"/>
    <w:rsid w:val="00BA39F4"/>
    <w:rsid w:val="00BA53C3"/>
    <w:rsid w:val="00BA55AE"/>
    <w:rsid w:val="00BA5B4E"/>
    <w:rsid w:val="00BA5E38"/>
    <w:rsid w:val="00BA6766"/>
    <w:rsid w:val="00BA6B54"/>
    <w:rsid w:val="00BA6FB2"/>
    <w:rsid w:val="00BA783D"/>
    <w:rsid w:val="00BA7870"/>
    <w:rsid w:val="00BA7F91"/>
    <w:rsid w:val="00BB0434"/>
    <w:rsid w:val="00BB0857"/>
    <w:rsid w:val="00BB0E28"/>
    <w:rsid w:val="00BB16F0"/>
    <w:rsid w:val="00BB1C8A"/>
    <w:rsid w:val="00BB21E2"/>
    <w:rsid w:val="00BB34CE"/>
    <w:rsid w:val="00BB478E"/>
    <w:rsid w:val="00BB4BB3"/>
    <w:rsid w:val="00BB593C"/>
    <w:rsid w:val="00BB59CB"/>
    <w:rsid w:val="00BB69B0"/>
    <w:rsid w:val="00BB6BF4"/>
    <w:rsid w:val="00BC00A8"/>
    <w:rsid w:val="00BC00C1"/>
    <w:rsid w:val="00BC1281"/>
    <w:rsid w:val="00BC2041"/>
    <w:rsid w:val="00BC244E"/>
    <w:rsid w:val="00BC2B50"/>
    <w:rsid w:val="00BC2C60"/>
    <w:rsid w:val="00BC3B84"/>
    <w:rsid w:val="00BC4A83"/>
    <w:rsid w:val="00BC5240"/>
    <w:rsid w:val="00BC5598"/>
    <w:rsid w:val="00BC55CB"/>
    <w:rsid w:val="00BC5FF7"/>
    <w:rsid w:val="00BC6AB7"/>
    <w:rsid w:val="00BC6D37"/>
    <w:rsid w:val="00BC74FE"/>
    <w:rsid w:val="00BC7E4E"/>
    <w:rsid w:val="00BD0B61"/>
    <w:rsid w:val="00BD0D9F"/>
    <w:rsid w:val="00BD1B90"/>
    <w:rsid w:val="00BD1C07"/>
    <w:rsid w:val="00BD37EE"/>
    <w:rsid w:val="00BD3FAC"/>
    <w:rsid w:val="00BD424B"/>
    <w:rsid w:val="00BD45C9"/>
    <w:rsid w:val="00BD4918"/>
    <w:rsid w:val="00BD499A"/>
    <w:rsid w:val="00BD5E35"/>
    <w:rsid w:val="00BD6327"/>
    <w:rsid w:val="00BD6B8F"/>
    <w:rsid w:val="00BD718B"/>
    <w:rsid w:val="00BD728D"/>
    <w:rsid w:val="00BE0D11"/>
    <w:rsid w:val="00BE1559"/>
    <w:rsid w:val="00BE1BF8"/>
    <w:rsid w:val="00BE216E"/>
    <w:rsid w:val="00BE2C6E"/>
    <w:rsid w:val="00BE3712"/>
    <w:rsid w:val="00BE40E4"/>
    <w:rsid w:val="00BE4745"/>
    <w:rsid w:val="00BE5A4D"/>
    <w:rsid w:val="00BE5F00"/>
    <w:rsid w:val="00BE690D"/>
    <w:rsid w:val="00BE745C"/>
    <w:rsid w:val="00BE75FB"/>
    <w:rsid w:val="00BF0802"/>
    <w:rsid w:val="00BF096F"/>
    <w:rsid w:val="00BF1313"/>
    <w:rsid w:val="00BF146B"/>
    <w:rsid w:val="00BF1CAC"/>
    <w:rsid w:val="00BF205A"/>
    <w:rsid w:val="00BF2070"/>
    <w:rsid w:val="00BF210C"/>
    <w:rsid w:val="00BF2857"/>
    <w:rsid w:val="00BF42EA"/>
    <w:rsid w:val="00BF4FAB"/>
    <w:rsid w:val="00BF53F7"/>
    <w:rsid w:val="00BF6422"/>
    <w:rsid w:val="00BF67C7"/>
    <w:rsid w:val="00BF6821"/>
    <w:rsid w:val="00BF76CD"/>
    <w:rsid w:val="00BF77A5"/>
    <w:rsid w:val="00C0096D"/>
    <w:rsid w:val="00C01045"/>
    <w:rsid w:val="00C0110C"/>
    <w:rsid w:val="00C01391"/>
    <w:rsid w:val="00C02A83"/>
    <w:rsid w:val="00C02B81"/>
    <w:rsid w:val="00C02E2E"/>
    <w:rsid w:val="00C0324A"/>
    <w:rsid w:val="00C034D8"/>
    <w:rsid w:val="00C04072"/>
    <w:rsid w:val="00C04783"/>
    <w:rsid w:val="00C04790"/>
    <w:rsid w:val="00C051BA"/>
    <w:rsid w:val="00C0549C"/>
    <w:rsid w:val="00C05579"/>
    <w:rsid w:val="00C059C4"/>
    <w:rsid w:val="00C06134"/>
    <w:rsid w:val="00C06243"/>
    <w:rsid w:val="00C06891"/>
    <w:rsid w:val="00C076C7"/>
    <w:rsid w:val="00C102D1"/>
    <w:rsid w:val="00C1049C"/>
    <w:rsid w:val="00C10512"/>
    <w:rsid w:val="00C112B9"/>
    <w:rsid w:val="00C116B7"/>
    <w:rsid w:val="00C11B30"/>
    <w:rsid w:val="00C123C2"/>
    <w:rsid w:val="00C12749"/>
    <w:rsid w:val="00C12825"/>
    <w:rsid w:val="00C131DF"/>
    <w:rsid w:val="00C13479"/>
    <w:rsid w:val="00C141C8"/>
    <w:rsid w:val="00C14787"/>
    <w:rsid w:val="00C14B81"/>
    <w:rsid w:val="00C14C7B"/>
    <w:rsid w:val="00C14E70"/>
    <w:rsid w:val="00C16C7E"/>
    <w:rsid w:val="00C17E0D"/>
    <w:rsid w:val="00C17F69"/>
    <w:rsid w:val="00C204EE"/>
    <w:rsid w:val="00C206D9"/>
    <w:rsid w:val="00C21D7B"/>
    <w:rsid w:val="00C22862"/>
    <w:rsid w:val="00C24999"/>
    <w:rsid w:val="00C24D1E"/>
    <w:rsid w:val="00C24D30"/>
    <w:rsid w:val="00C24F2F"/>
    <w:rsid w:val="00C2504B"/>
    <w:rsid w:val="00C25614"/>
    <w:rsid w:val="00C25974"/>
    <w:rsid w:val="00C25A6D"/>
    <w:rsid w:val="00C25F99"/>
    <w:rsid w:val="00C26531"/>
    <w:rsid w:val="00C265B2"/>
    <w:rsid w:val="00C2662C"/>
    <w:rsid w:val="00C26B17"/>
    <w:rsid w:val="00C27216"/>
    <w:rsid w:val="00C27515"/>
    <w:rsid w:val="00C276A6"/>
    <w:rsid w:val="00C27B40"/>
    <w:rsid w:val="00C302FB"/>
    <w:rsid w:val="00C30B52"/>
    <w:rsid w:val="00C31C3D"/>
    <w:rsid w:val="00C31C66"/>
    <w:rsid w:val="00C327F5"/>
    <w:rsid w:val="00C33004"/>
    <w:rsid w:val="00C33068"/>
    <w:rsid w:val="00C33140"/>
    <w:rsid w:val="00C33CFC"/>
    <w:rsid w:val="00C35161"/>
    <w:rsid w:val="00C358C3"/>
    <w:rsid w:val="00C36375"/>
    <w:rsid w:val="00C3696D"/>
    <w:rsid w:val="00C36EE0"/>
    <w:rsid w:val="00C40C23"/>
    <w:rsid w:val="00C410CA"/>
    <w:rsid w:val="00C41112"/>
    <w:rsid w:val="00C41984"/>
    <w:rsid w:val="00C41DFE"/>
    <w:rsid w:val="00C42E54"/>
    <w:rsid w:val="00C4347B"/>
    <w:rsid w:val="00C44355"/>
    <w:rsid w:val="00C4533B"/>
    <w:rsid w:val="00C453C5"/>
    <w:rsid w:val="00C45944"/>
    <w:rsid w:val="00C45B15"/>
    <w:rsid w:val="00C46CFE"/>
    <w:rsid w:val="00C46E9A"/>
    <w:rsid w:val="00C470CE"/>
    <w:rsid w:val="00C47A25"/>
    <w:rsid w:val="00C507F0"/>
    <w:rsid w:val="00C50E51"/>
    <w:rsid w:val="00C5200C"/>
    <w:rsid w:val="00C53D02"/>
    <w:rsid w:val="00C546DC"/>
    <w:rsid w:val="00C54B4F"/>
    <w:rsid w:val="00C557FD"/>
    <w:rsid w:val="00C563ED"/>
    <w:rsid w:val="00C564A6"/>
    <w:rsid w:val="00C568A2"/>
    <w:rsid w:val="00C56C9C"/>
    <w:rsid w:val="00C5753E"/>
    <w:rsid w:val="00C57A29"/>
    <w:rsid w:val="00C57AA5"/>
    <w:rsid w:val="00C57F5F"/>
    <w:rsid w:val="00C60083"/>
    <w:rsid w:val="00C6013D"/>
    <w:rsid w:val="00C60656"/>
    <w:rsid w:val="00C61FCF"/>
    <w:rsid w:val="00C62807"/>
    <w:rsid w:val="00C639F8"/>
    <w:rsid w:val="00C6437F"/>
    <w:rsid w:val="00C6548C"/>
    <w:rsid w:val="00C655A5"/>
    <w:rsid w:val="00C67EAA"/>
    <w:rsid w:val="00C67F74"/>
    <w:rsid w:val="00C703DE"/>
    <w:rsid w:val="00C7064F"/>
    <w:rsid w:val="00C70DD4"/>
    <w:rsid w:val="00C70DF8"/>
    <w:rsid w:val="00C72842"/>
    <w:rsid w:val="00C7350E"/>
    <w:rsid w:val="00C7352D"/>
    <w:rsid w:val="00C73E54"/>
    <w:rsid w:val="00C74A8E"/>
    <w:rsid w:val="00C766BF"/>
    <w:rsid w:val="00C76CCF"/>
    <w:rsid w:val="00C76EEC"/>
    <w:rsid w:val="00C771BC"/>
    <w:rsid w:val="00C7750E"/>
    <w:rsid w:val="00C81161"/>
    <w:rsid w:val="00C81963"/>
    <w:rsid w:val="00C81AB0"/>
    <w:rsid w:val="00C81CF3"/>
    <w:rsid w:val="00C81FDD"/>
    <w:rsid w:val="00C82423"/>
    <w:rsid w:val="00C83417"/>
    <w:rsid w:val="00C83E91"/>
    <w:rsid w:val="00C83F18"/>
    <w:rsid w:val="00C8455E"/>
    <w:rsid w:val="00C85430"/>
    <w:rsid w:val="00C85737"/>
    <w:rsid w:val="00C85BF2"/>
    <w:rsid w:val="00C85FA3"/>
    <w:rsid w:val="00C866B2"/>
    <w:rsid w:val="00C8725A"/>
    <w:rsid w:val="00C90843"/>
    <w:rsid w:val="00C91652"/>
    <w:rsid w:val="00C91A96"/>
    <w:rsid w:val="00C92C29"/>
    <w:rsid w:val="00C92CD1"/>
    <w:rsid w:val="00C92F5D"/>
    <w:rsid w:val="00C92FCE"/>
    <w:rsid w:val="00C9347D"/>
    <w:rsid w:val="00C93915"/>
    <w:rsid w:val="00C95DA3"/>
    <w:rsid w:val="00C968CC"/>
    <w:rsid w:val="00C9711B"/>
    <w:rsid w:val="00C97692"/>
    <w:rsid w:val="00C97D78"/>
    <w:rsid w:val="00CA0E26"/>
    <w:rsid w:val="00CA127F"/>
    <w:rsid w:val="00CA1748"/>
    <w:rsid w:val="00CA1DB9"/>
    <w:rsid w:val="00CA2372"/>
    <w:rsid w:val="00CA26E8"/>
    <w:rsid w:val="00CA2D77"/>
    <w:rsid w:val="00CA2E54"/>
    <w:rsid w:val="00CA37DD"/>
    <w:rsid w:val="00CA53AE"/>
    <w:rsid w:val="00CA5652"/>
    <w:rsid w:val="00CA581D"/>
    <w:rsid w:val="00CA58B1"/>
    <w:rsid w:val="00CA6CED"/>
    <w:rsid w:val="00CA6EB3"/>
    <w:rsid w:val="00CA7206"/>
    <w:rsid w:val="00CB016C"/>
    <w:rsid w:val="00CB0760"/>
    <w:rsid w:val="00CB0E6E"/>
    <w:rsid w:val="00CB0EDB"/>
    <w:rsid w:val="00CB1488"/>
    <w:rsid w:val="00CB170B"/>
    <w:rsid w:val="00CB17DD"/>
    <w:rsid w:val="00CB26CC"/>
    <w:rsid w:val="00CB2B3A"/>
    <w:rsid w:val="00CB2E3F"/>
    <w:rsid w:val="00CB34A5"/>
    <w:rsid w:val="00CB3C1C"/>
    <w:rsid w:val="00CB4368"/>
    <w:rsid w:val="00CB43FA"/>
    <w:rsid w:val="00CB4866"/>
    <w:rsid w:val="00CB59D9"/>
    <w:rsid w:val="00CB5A78"/>
    <w:rsid w:val="00CB5B99"/>
    <w:rsid w:val="00CB637C"/>
    <w:rsid w:val="00CB6D6E"/>
    <w:rsid w:val="00CB7FA0"/>
    <w:rsid w:val="00CC0277"/>
    <w:rsid w:val="00CC02DF"/>
    <w:rsid w:val="00CC1BF1"/>
    <w:rsid w:val="00CC2215"/>
    <w:rsid w:val="00CC466B"/>
    <w:rsid w:val="00CC48D2"/>
    <w:rsid w:val="00CC55AA"/>
    <w:rsid w:val="00CC55D3"/>
    <w:rsid w:val="00CC5717"/>
    <w:rsid w:val="00CC6266"/>
    <w:rsid w:val="00CC6EDB"/>
    <w:rsid w:val="00CC774F"/>
    <w:rsid w:val="00CD0247"/>
    <w:rsid w:val="00CD1C77"/>
    <w:rsid w:val="00CD24FE"/>
    <w:rsid w:val="00CD27A7"/>
    <w:rsid w:val="00CD4247"/>
    <w:rsid w:val="00CD49F0"/>
    <w:rsid w:val="00CD4F6A"/>
    <w:rsid w:val="00CD5ED0"/>
    <w:rsid w:val="00CD7A1C"/>
    <w:rsid w:val="00CD7AB7"/>
    <w:rsid w:val="00CE0400"/>
    <w:rsid w:val="00CE1102"/>
    <w:rsid w:val="00CE1108"/>
    <w:rsid w:val="00CE2023"/>
    <w:rsid w:val="00CE30F4"/>
    <w:rsid w:val="00CE4B66"/>
    <w:rsid w:val="00CE4C76"/>
    <w:rsid w:val="00CE4DC4"/>
    <w:rsid w:val="00CE545F"/>
    <w:rsid w:val="00CE640D"/>
    <w:rsid w:val="00CE6B11"/>
    <w:rsid w:val="00CE70FB"/>
    <w:rsid w:val="00CE7608"/>
    <w:rsid w:val="00CE7AA0"/>
    <w:rsid w:val="00CE7CE4"/>
    <w:rsid w:val="00CF01E9"/>
    <w:rsid w:val="00CF0821"/>
    <w:rsid w:val="00CF095F"/>
    <w:rsid w:val="00CF1322"/>
    <w:rsid w:val="00CF21AB"/>
    <w:rsid w:val="00CF28C0"/>
    <w:rsid w:val="00CF2B00"/>
    <w:rsid w:val="00CF2DE4"/>
    <w:rsid w:val="00CF4AE2"/>
    <w:rsid w:val="00CF4E42"/>
    <w:rsid w:val="00CF54C3"/>
    <w:rsid w:val="00CF5C53"/>
    <w:rsid w:val="00CF668D"/>
    <w:rsid w:val="00CF77E2"/>
    <w:rsid w:val="00CF7A23"/>
    <w:rsid w:val="00D0031D"/>
    <w:rsid w:val="00D0056C"/>
    <w:rsid w:val="00D00A2A"/>
    <w:rsid w:val="00D01092"/>
    <w:rsid w:val="00D016F8"/>
    <w:rsid w:val="00D01A3F"/>
    <w:rsid w:val="00D02478"/>
    <w:rsid w:val="00D03CCD"/>
    <w:rsid w:val="00D0430B"/>
    <w:rsid w:val="00D047F2"/>
    <w:rsid w:val="00D04A3C"/>
    <w:rsid w:val="00D052C8"/>
    <w:rsid w:val="00D052CD"/>
    <w:rsid w:val="00D0646F"/>
    <w:rsid w:val="00D06782"/>
    <w:rsid w:val="00D068B0"/>
    <w:rsid w:val="00D07C1F"/>
    <w:rsid w:val="00D07CB2"/>
    <w:rsid w:val="00D10134"/>
    <w:rsid w:val="00D11610"/>
    <w:rsid w:val="00D11752"/>
    <w:rsid w:val="00D11AE1"/>
    <w:rsid w:val="00D11CBC"/>
    <w:rsid w:val="00D128E4"/>
    <w:rsid w:val="00D13504"/>
    <w:rsid w:val="00D13C53"/>
    <w:rsid w:val="00D1419F"/>
    <w:rsid w:val="00D141FF"/>
    <w:rsid w:val="00D14250"/>
    <w:rsid w:val="00D14277"/>
    <w:rsid w:val="00D14874"/>
    <w:rsid w:val="00D14AC1"/>
    <w:rsid w:val="00D15472"/>
    <w:rsid w:val="00D15BA3"/>
    <w:rsid w:val="00D15F9C"/>
    <w:rsid w:val="00D1621A"/>
    <w:rsid w:val="00D176BF"/>
    <w:rsid w:val="00D17EA4"/>
    <w:rsid w:val="00D17F54"/>
    <w:rsid w:val="00D204E7"/>
    <w:rsid w:val="00D20A39"/>
    <w:rsid w:val="00D20E08"/>
    <w:rsid w:val="00D219E5"/>
    <w:rsid w:val="00D21C45"/>
    <w:rsid w:val="00D222A4"/>
    <w:rsid w:val="00D225CA"/>
    <w:rsid w:val="00D22E69"/>
    <w:rsid w:val="00D2342F"/>
    <w:rsid w:val="00D23B7F"/>
    <w:rsid w:val="00D26DF3"/>
    <w:rsid w:val="00D26E47"/>
    <w:rsid w:val="00D26EA2"/>
    <w:rsid w:val="00D2794F"/>
    <w:rsid w:val="00D27F1E"/>
    <w:rsid w:val="00D301AA"/>
    <w:rsid w:val="00D3050B"/>
    <w:rsid w:val="00D30EF8"/>
    <w:rsid w:val="00D32350"/>
    <w:rsid w:val="00D32EDD"/>
    <w:rsid w:val="00D33447"/>
    <w:rsid w:val="00D33532"/>
    <w:rsid w:val="00D345E1"/>
    <w:rsid w:val="00D3569D"/>
    <w:rsid w:val="00D36F8D"/>
    <w:rsid w:val="00D37582"/>
    <w:rsid w:val="00D37AD9"/>
    <w:rsid w:val="00D37BA9"/>
    <w:rsid w:val="00D37D8E"/>
    <w:rsid w:val="00D40FE3"/>
    <w:rsid w:val="00D41477"/>
    <w:rsid w:val="00D4148A"/>
    <w:rsid w:val="00D428A0"/>
    <w:rsid w:val="00D440D8"/>
    <w:rsid w:val="00D44B46"/>
    <w:rsid w:val="00D45375"/>
    <w:rsid w:val="00D45683"/>
    <w:rsid w:val="00D45B94"/>
    <w:rsid w:val="00D45D83"/>
    <w:rsid w:val="00D46BE8"/>
    <w:rsid w:val="00D46ECF"/>
    <w:rsid w:val="00D5024C"/>
    <w:rsid w:val="00D50425"/>
    <w:rsid w:val="00D50697"/>
    <w:rsid w:val="00D50823"/>
    <w:rsid w:val="00D51357"/>
    <w:rsid w:val="00D513BC"/>
    <w:rsid w:val="00D517D6"/>
    <w:rsid w:val="00D51A0A"/>
    <w:rsid w:val="00D526B4"/>
    <w:rsid w:val="00D54842"/>
    <w:rsid w:val="00D54894"/>
    <w:rsid w:val="00D548F7"/>
    <w:rsid w:val="00D549F7"/>
    <w:rsid w:val="00D553C3"/>
    <w:rsid w:val="00D55C1C"/>
    <w:rsid w:val="00D55CBF"/>
    <w:rsid w:val="00D563F2"/>
    <w:rsid w:val="00D57219"/>
    <w:rsid w:val="00D60727"/>
    <w:rsid w:val="00D611B0"/>
    <w:rsid w:val="00D62DB9"/>
    <w:rsid w:val="00D63232"/>
    <w:rsid w:val="00D63B0F"/>
    <w:rsid w:val="00D63E48"/>
    <w:rsid w:val="00D645A8"/>
    <w:rsid w:val="00D648B5"/>
    <w:rsid w:val="00D650F5"/>
    <w:rsid w:val="00D658A5"/>
    <w:rsid w:val="00D65C3A"/>
    <w:rsid w:val="00D65F41"/>
    <w:rsid w:val="00D66BA2"/>
    <w:rsid w:val="00D66D26"/>
    <w:rsid w:val="00D679F9"/>
    <w:rsid w:val="00D67CBE"/>
    <w:rsid w:val="00D7029D"/>
    <w:rsid w:val="00D709A2"/>
    <w:rsid w:val="00D70C74"/>
    <w:rsid w:val="00D70FFA"/>
    <w:rsid w:val="00D715F6"/>
    <w:rsid w:val="00D71874"/>
    <w:rsid w:val="00D7210E"/>
    <w:rsid w:val="00D73185"/>
    <w:rsid w:val="00D734A7"/>
    <w:rsid w:val="00D743C1"/>
    <w:rsid w:val="00D743EC"/>
    <w:rsid w:val="00D74A68"/>
    <w:rsid w:val="00D75447"/>
    <w:rsid w:val="00D76599"/>
    <w:rsid w:val="00D77636"/>
    <w:rsid w:val="00D8072B"/>
    <w:rsid w:val="00D808D7"/>
    <w:rsid w:val="00D81C78"/>
    <w:rsid w:val="00D822D3"/>
    <w:rsid w:val="00D8426A"/>
    <w:rsid w:val="00D84A6D"/>
    <w:rsid w:val="00D84B25"/>
    <w:rsid w:val="00D85ED7"/>
    <w:rsid w:val="00D863CA"/>
    <w:rsid w:val="00D86541"/>
    <w:rsid w:val="00D8695D"/>
    <w:rsid w:val="00D86DE9"/>
    <w:rsid w:val="00D87042"/>
    <w:rsid w:val="00D87F27"/>
    <w:rsid w:val="00D91034"/>
    <w:rsid w:val="00D91507"/>
    <w:rsid w:val="00D91DD0"/>
    <w:rsid w:val="00D927BE"/>
    <w:rsid w:val="00D92AB6"/>
    <w:rsid w:val="00D92AE3"/>
    <w:rsid w:val="00D932B5"/>
    <w:rsid w:val="00D933DF"/>
    <w:rsid w:val="00D93A57"/>
    <w:rsid w:val="00D940E4"/>
    <w:rsid w:val="00D94156"/>
    <w:rsid w:val="00D9441B"/>
    <w:rsid w:val="00D95487"/>
    <w:rsid w:val="00D95727"/>
    <w:rsid w:val="00D95CEE"/>
    <w:rsid w:val="00D9665F"/>
    <w:rsid w:val="00D9695D"/>
    <w:rsid w:val="00D97316"/>
    <w:rsid w:val="00D9767D"/>
    <w:rsid w:val="00DA09D4"/>
    <w:rsid w:val="00DA0AAD"/>
    <w:rsid w:val="00DA1387"/>
    <w:rsid w:val="00DA1CB3"/>
    <w:rsid w:val="00DA26EE"/>
    <w:rsid w:val="00DA2C2A"/>
    <w:rsid w:val="00DA38F5"/>
    <w:rsid w:val="00DA5142"/>
    <w:rsid w:val="00DA5DCC"/>
    <w:rsid w:val="00DA653A"/>
    <w:rsid w:val="00DA66B1"/>
    <w:rsid w:val="00DA7976"/>
    <w:rsid w:val="00DA7FFE"/>
    <w:rsid w:val="00DB0AA5"/>
    <w:rsid w:val="00DB142F"/>
    <w:rsid w:val="00DB17A8"/>
    <w:rsid w:val="00DB3923"/>
    <w:rsid w:val="00DB395B"/>
    <w:rsid w:val="00DB3DAA"/>
    <w:rsid w:val="00DB3FB4"/>
    <w:rsid w:val="00DB4666"/>
    <w:rsid w:val="00DB4671"/>
    <w:rsid w:val="00DB4F47"/>
    <w:rsid w:val="00DB5008"/>
    <w:rsid w:val="00DB5728"/>
    <w:rsid w:val="00DB58CD"/>
    <w:rsid w:val="00DB63AC"/>
    <w:rsid w:val="00DB6B38"/>
    <w:rsid w:val="00DB6CA0"/>
    <w:rsid w:val="00DB77A6"/>
    <w:rsid w:val="00DB7AF9"/>
    <w:rsid w:val="00DC0A9B"/>
    <w:rsid w:val="00DC100D"/>
    <w:rsid w:val="00DC142C"/>
    <w:rsid w:val="00DC165D"/>
    <w:rsid w:val="00DC165E"/>
    <w:rsid w:val="00DC20DA"/>
    <w:rsid w:val="00DC29E4"/>
    <w:rsid w:val="00DC2F22"/>
    <w:rsid w:val="00DC408D"/>
    <w:rsid w:val="00DC4E96"/>
    <w:rsid w:val="00DC5140"/>
    <w:rsid w:val="00DC53D7"/>
    <w:rsid w:val="00DC6108"/>
    <w:rsid w:val="00DC6436"/>
    <w:rsid w:val="00DC6D3F"/>
    <w:rsid w:val="00DC7279"/>
    <w:rsid w:val="00DC769F"/>
    <w:rsid w:val="00DC782E"/>
    <w:rsid w:val="00DC7F46"/>
    <w:rsid w:val="00DC7FBE"/>
    <w:rsid w:val="00DD0261"/>
    <w:rsid w:val="00DD080A"/>
    <w:rsid w:val="00DD0BF4"/>
    <w:rsid w:val="00DD129D"/>
    <w:rsid w:val="00DD14B3"/>
    <w:rsid w:val="00DD14B4"/>
    <w:rsid w:val="00DD17FD"/>
    <w:rsid w:val="00DD311C"/>
    <w:rsid w:val="00DD3215"/>
    <w:rsid w:val="00DD3465"/>
    <w:rsid w:val="00DD3680"/>
    <w:rsid w:val="00DD4857"/>
    <w:rsid w:val="00DD4ABC"/>
    <w:rsid w:val="00DD4F20"/>
    <w:rsid w:val="00DD5433"/>
    <w:rsid w:val="00DD5833"/>
    <w:rsid w:val="00DD5B60"/>
    <w:rsid w:val="00DD66D5"/>
    <w:rsid w:val="00DD68F2"/>
    <w:rsid w:val="00DE04E9"/>
    <w:rsid w:val="00DE065A"/>
    <w:rsid w:val="00DE086E"/>
    <w:rsid w:val="00DE0F8C"/>
    <w:rsid w:val="00DE15C0"/>
    <w:rsid w:val="00DE1792"/>
    <w:rsid w:val="00DE1A67"/>
    <w:rsid w:val="00DE1E28"/>
    <w:rsid w:val="00DE27BC"/>
    <w:rsid w:val="00DE2F1D"/>
    <w:rsid w:val="00DE3DDA"/>
    <w:rsid w:val="00DE4CB0"/>
    <w:rsid w:val="00DE5250"/>
    <w:rsid w:val="00DE550C"/>
    <w:rsid w:val="00DE699C"/>
    <w:rsid w:val="00DE6C56"/>
    <w:rsid w:val="00DE6CCE"/>
    <w:rsid w:val="00DE7AA7"/>
    <w:rsid w:val="00DF0415"/>
    <w:rsid w:val="00DF1BF1"/>
    <w:rsid w:val="00DF2189"/>
    <w:rsid w:val="00DF40D7"/>
    <w:rsid w:val="00DF4601"/>
    <w:rsid w:val="00DF48A6"/>
    <w:rsid w:val="00DF4951"/>
    <w:rsid w:val="00DF6F85"/>
    <w:rsid w:val="00DF76AE"/>
    <w:rsid w:val="00DF7748"/>
    <w:rsid w:val="00E001B0"/>
    <w:rsid w:val="00E007A6"/>
    <w:rsid w:val="00E00B51"/>
    <w:rsid w:val="00E00FAA"/>
    <w:rsid w:val="00E01084"/>
    <w:rsid w:val="00E01393"/>
    <w:rsid w:val="00E01B11"/>
    <w:rsid w:val="00E035D8"/>
    <w:rsid w:val="00E0496D"/>
    <w:rsid w:val="00E04DDD"/>
    <w:rsid w:val="00E06F06"/>
    <w:rsid w:val="00E07A79"/>
    <w:rsid w:val="00E10748"/>
    <w:rsid w:val="00E10B4F"/>
    <w:rsid w:val="00E1107F"/>
    <w:rsid w:val="00E1131C"/>
    <w:rsid w:val="00E11484"/>
    <w:rsid w:val="00E11626"/>
    <w:rsid w:val="00E11BAF"/>
    <w:rsid w:val="00E11C47"/>
    <w:rsid w:val="00E11C8A"/>
    <w:rsid w:val="00E12052"/>
    <w:rsid w:val="00E129F0"/>
    <w:rsid w:val="00E1318B"/>
    <w:rsid w:val="00E13563"/>
    <w:rsid w:val="00E14A40"/>
    <w:rsid w:val="00E156CC"/>
    <w:rsid w:val="00E15B6B"/>
    <w:rsid w:val="00E1640D"/>
    <w:rsid w:val="00E17934"/>
    <w:rsid w:val="00E17B52"/>
    <w:rsid w:val="00E2054C"/>
    <w:rsid w:val="00E20A5A"/>
    <w:rsid w:val="00E21141"/>
    <w:rsid w:val="00E2119D"/>
    <w:rsid w:val="00E21B00"/>
    <w:rsid w:val="00E24146"/>
    <w:rsid w:val="00E2532C"/>
    <w:rsid w:val="00E253BF"/>
    <w:rsid w:val="00E25E81"/>
    <w:rsid w:val="00E2601D"/>
    <w:rsid w:val="00E26078"/>
    <w:rsid w:val="00E261E2"/>
    <w:rsid w:val="00E26351"/>
    <w:rsid w:val="00E272F0"/>
    <w:rsid w:val="00E273FB"/>
    <w:rsid w:val="00E30BDE"/>
    <w:rsid w:val="00E31133"/>
    <w:rsid w:val="00E3195B"/>
    <w:rsid w:val="00E32BA3"/>
    <w:rsid w:val="00E33A02"/>
    <w:rsid w:val="00E33F6B"/>
    <w:rsid w:val="00E3406F"/>
    <w:rsid w:val="00E340D1"/>
    <w:rsid w:val="00E34DDB"/>
    <w:rsid w:val="00E35974"/>
    <w:rsid w:val="00E36B25"/>
    <w:rsid w:val="00E36CAC"/>
    <w:rsid w:val="00E37102"/>
    <w:rsid w:val="00E377DA"/>
    <w:rsid w:val="00E40370"/>
    <w:rsid w:val="00E40A3A"/>
    <w:rsid w:val="00E40C71"/>
    <w:rsid w:val="00E4111E"/>
    <w:rsid w:val="00E41D0B"/>
    <w:rsid w:val="00E422DF"/>
    <w:rsid w:val="00E42B7C"/>
    <w:rsid w:val="00E42D04"/>
    <w:rsid w:val="00E44317"/>
    <w:rsid w:val="00E45944"/>
    <w:rsid w:val="00E460F6"/>
    <w:rsid w:val="00E47D0B"/>
    <w:rsid w:val="00E511C9"/>
    <w:rsid w:val="00E512D0"/>
    <w:rsid w:val="00E521E8"/>
    <w:rsid w:val="00E533D4"/>
    <w:rsid w:val="00E53A21"/>
    <w:rsid w:val="00E54570"/>
    <w:rsid w:val="00E55043"/>
    <w:rsid w:val="00E55338"/>
    <w:rsid w:val="00E555B5"/>
    <w:rsid w:val="00E557FB"/>
    <w:rsid w:val="00E56411"/>
    <w:rsid w:val="00E56949"/>
    <w:rsid w:val="00E56B4B"/>
    <w:rsid w:val="00E57082"/>
    <w:rsid w:val="00E57594"/>
    <w:rsid w:val="00E57D55"/>
    <w:rsid w:val="00E57F2B"/>
    <w:rsid w:val="00E608B1"/>
    <w:rsid w:val="00E61598"/>
    <w:rsid w:val="00E61E5F"/>
    <w:rsid w:val="00E62BF5"/>
    <w:rsid w:val="00E62D99"/>
    <w:rsid w:val="00E63E8F"/>
    <w:rsid w:val="00E643D6"/>
    <w:rsid w:val="00E644F4"/>
    <w:rsid w:val="00E64584"/>
    <w:rsid w:val="00E64758"/>
    <w:rsid w:val="00E6547A"/>
    <w:rsid w:val="00E65484"/>
    <w:rsid w:val="00E66670"/>
    <w:rsid w:val="00E70333"/>
    <w:rsid w:val="00E71928"/>
    <w:rsid w:val="00E71DD6"/>
    <w:rsid w:val="00E7373B"/>
    <w:rsid w:val="00E74191"/>
    <w:rsid w:val="00E742BA"/>
    <w:rsid w:val="00E74E1F"/>
    <w:rsid w:val="00E74F84"/>
    <w:rsid w:val="00E751F8"/>
    <w:rsid w:val="00E7591C"/>
    <w:rsid w:val="00E75BF1"/>
    <w:rsid w:val="00E762F4"/>
    <w:rsid w:val="00E77706"/>
    <w:rsid w:val="00E77ED0"/>
    <w:rsid w:val="00E8060A"/>
    <w:rsid w:val="00E807BF"/>
    <w:rsid w:val="00E81062"/>
    <w:rsid w:val="00E8161F"/>
    <w:rsid w:val="00E82AC6"/>
    <w:rsid w:val="00E83138"/>
    <w:rsid w:val="00E833F0"/>
    <w:rsid w:val="00E83B4E"/>
    <w:rsid w:val="00E83BC1"/>
    <w:rsid w:val="00E8413A"/>
    <w:rsid w:val="00E847D6"/>
    <w:rsid w:val="00E852E9"/>
    <w:rsid w:val="00E85470"/>
    <w:rsid w:val="00E86187"/>
    <w:rsid w:val="00E861BC"/>
    <w:rsid w:val="00E86811"/>
    <w:rsid w:val="00E87260"/>
    <w:rsid w:val="00E90499"/>
    <w:rsid w:val="00E91769"/>
    <w:rsid w:val="00E91C77"/>
    <w:rsid w:val="00E92E17"/>
    <w:rsid w:val="00E93E58"/>
    <w:rsid w:val="00E94ED4"/>
    <w:rsid w:val="00E9557E"/>
    <w:rsid w:val="00E967C5"/>
    <w:rsid w:val="00EA05AE"/>
    <w:rsid w:val="00EA088D"/>
    <w:rsid w:val="00EA1036"/>
    <w:rsid w:val="00EA1EF0"/>
    <w:rsid w:val="00EA2971"/>
    <w:rsid w:val="00EA3AE3"/>
    <w:rsid w:val="00EA442C"/>
    <w:rsid w:val="00EA50ED"/>
    <w:rsid w:val="00EA52A6"/>
    <w:rsid w:val="00EA6DB7"/>
    <w:rsid w:val="00EA7A54"/>
    <w:rsid w:val="00EA7A9F"/>
    <w:rsid w:val="00EB0170"/>
    <w:rsid w:val="00EB0733"/>
    <w:rsid w:val="00EB0A0E"/>
    <w:rsid w:val="00EB0F7C"/>
    <w:rsid w:val="00EB1641"/>
    <w:rsid w:val="00EB201D"/>
    <w:rsid w:val="00EB2AFF"/>
    <w:rsid w:val="00EB3500"/>
    <w:rsid w:val="00EB3790"/>
    <w:rsid w:val="00EB3916"/>
    <w:rsid w:val="00EB3CC4"/>
    <w:rsid w:val="00EB4072"/>
    <w:rsid w:val="00EB4150"/>
    <w:rsid w:val="00EB45A5"/>
    <w:rsid w:val="00EB45D5"/>
    <w:rsid w:val="00EB5776"/>
    <w:rsid w:val="00EB729A"/>
    <w:rsid w:val="00EB7DA0"/>
    <w:rsid w:val="00EB7DD3"/>
    <w:rsid w:val="00EC01F5"/>
    <w:rsid w:val="00EC1D63"/>
    <w:rsid w:val="00EC21FA"/>
    <w:rsid w:val="00EC2FCF"/>
    <w:rsid w:val="00EC3A71"/>
    <w:rsid w:val="00EC3CD1"/>
    <w:rsid w:val="00EC420F"/>
    <w:rsid w:val="00EC4839"/>
    <w:rsid w:val="00EC4DD0"/>
    <w:rsid w:val="00EC4EE4"/>
    <w:rsid w:val="00EC5386"/>
    <w:rsid w:val="00EC562C"/>
    <w:rsid w:val="00EC5741"/>
    <w:rsid w:val="00EC592B"/>
    <w:rsid w:val="00EC5D30"/>
    <w:rsid w:val="00EC5EEE"/>
    <w:rsid w:val="00EC67F5"/>
    <w:rsid w:val="00EC6B7B"/>
    <w:rsid w:val="00EC783F"/>
    <w:rsid w:val="00ED003C"/>
    <w:rsid w:val="00ED0DE5"/>
    <w:rsid w:val="00ED182C"/>
    <w:rsid w:val="00ED1841"/>
    <w:rsid w:val="00ED1AF2"/>
    <w:rsid w:val="00ED2356"/>
    <w:rsid w:val="00ED23A0"/>
    <w:rsid w:val="00ED3688"/>
    <w:rsid w:val="00ED3733"/>
    <w:rsid w:val="00ED3A34"/>
    <w:rsid w:val="00ED5465"/>
    <w:rsid w:val="00ED553F"/>
    <w:rsid w:val="00ED6721"/>
    <w:rsid w:val="00ED6B36"/>
    <w:rsid w:val="00ED712D"/>
    <w:rsid w:val="00ED7718"/>
    <w:rsid w:val="00ED7EA1"/>
    <w:rsid w:val="00EE023F"/>
    <w:rsid w:val="00EE081C"/>
    <w:rsid w:val="00EE0841"/>
    <w:rsid w:val="00EE165A"/>
    <w:rsid w:val="00EE1F5D"/>
    <w:rsid w:val="00EE1FC5"/>
    <w:rsid w:val="00EE23CC"/>
    <w:rsid w:val="00EE274A"/>
    <w:rsid w:val="00EE2A4D"/>
    <w:rsid w:val="00EE2A5B"/>
    <w:rsid w:val="00EE2F77"/>
    <w:rsid w:val="00EE323F"/>
    <w:rsid w:val="00EE3485"/>
    <w:rsid w:val="00EE4D98"/>
    <w:rsid w:val="00EE5D64"/>
    <w:rsid w:val="00EE7579"/>
    <w:rsid w:val="00EE7707"/>
    <w:rsid w:val="00EF0CD3"/>
    <w:rsid w:val="00EF1D57"/>
    <w:rsid w:val="00EF1DB8"/>
    <w:rsid w:val="00EF29A8"/>
    <w:rsid w:val="00EF2C74"/>
    <w:rsid w:val="00EF4496"/>
    <w:rsid w:val="00EF54AE"/>
    <w:rsid w:val="00EF5D46"/>
    <w:rsid w:val="00EF69B4"/>
    <w:rsid w:val="00EF6E5E"/>
    <w:rsid w:val="00EF6E99"/>
    <w:rsid w:val="00EF7694"/>
    <w:rsid w:val="00F01BE4"/>
    <w:rsid w:val="00F02908"/>
    <w:rsid w:val="00F02A73"/>
    <w:rsid w:val="00F039C1"/>
    <w:rsid w:val="00F040D9"/>
    <w:rsid w:val="00F04D9E"/>
    <w:rsid w:val="00F04E2C"/>
    <w:rsid w:val="00F055FA"/>
    <w:rsid w:val="00F0577F"/>
    <w:rsid w:val="00F06037"/>
    <w:rsid w:val="00F0695F"/>
    <w:rsid w:val="00F076DD"/>
    <w:rsid w:val="00F10714"/>
    <w:rsid w:val="00F10845"/>
    <w:rsid w:val="00F11B40"/>
    <w:rsid w:val="00F12515"/>
    <w:rsid w:val="00F12DA6"/>
    <w:rsid w:val="00F13077"/>
    <w:rsid w:val="00F14198"/>
    <w:rsid w:val="00F148D7"/>
    <w:rsid w:val="00F15213"/>
    <w:rsid w:val="00F1537D"/>
    <w:rsid w:val="00F16352"/>
    <w:rsid w:val="00F16401"/>
    <w:rsid w:val="00F1777F"/>
    <w:rsid w:val="00F17B8E"/>
    <w:rsid w:val="00F20084"/>
    <w:rsid w:val="00F20C22"/>
    <w:rsid w:val="00F20D0C"/>
    <w:rsid w:val="00F2275A"/>
    <w:rsid w:val="00F22919"/>
    <w:rsid w:val="00F24850"/>
    <w:rsid w:val="00F24864"/>
    <w:rsid w:val="00F25003"/>
    <w:rsid w:val="00F25C8B"/>
    <w:rsid w:val="00F263E9"/>
    <w:rsid w:val="00F26406"/>
    <w:rsid w:val="00F271CF"/>
    <w:rsid w:val="00F2740B"/>
    <w:rsid w:val="00F2798D"/>
    <w:rsid w:val="00F27A5C"/>
    <w:rsid w:val="00F3061E"/>
    <w:rsid w:val="00F307F2"/>
    <w:rsid w:val="00F30BF9"/>
    <w:rsid w:val="00F314CF"/>
    <w:rsid w:val="00F31524"/>
    <w:rsid w:val="00F31A40"/>
    <w:rsid w:val="00F31CF8"/>
    <w:rsid w:val="00F31E4F"/>
    <w:rsid w:val="00F32A45"/>
    <w:rsid w:val="00F33439"/>
    <w:rsid w:val="00F34754"/>
    <w:rsid w:val="00F34BE1"/>
    <w:rsid w:val="00F34DBA"/>
    <w:rsid w:val="00F35ECF"/>
    <w:rsid w:val="00F361F2"/>
    <w:rsid w:val="00F3682E"/>
    <w:rsid w:val="00F36AC1"/>
    <w:rsid w:val="00F36EBA"/>
    <w:rsid w:val="00F3703B"/>
    <w:rsid w:val="00F37667"/>
    <w:rsid w:val="00F37722"/>
    <w:rsid w:val="00F37C0D"/>
    <w:rsid w:val="00F403CF"/>
    <w:rsid w:val="00F416B8"/>
    <w:rsid w:val="00F42092"/>
    <w:rsid w:val="00F43B00"/>
    <w:rsid w:val="00F43DD6"/>
    <w:rsid w:val="00F43E2F"/>
    <w:rsid w:val="00F442A7"/>
    <w:rsid w:val="00F44C67"/>
    <w:rsid w:val="00F45714"/>
    <w:rsid w:val="00F45A87"/>
    <w:rsid w:val="00F466E0"/>
    <w:rsid w:val="00F47CEA"/>
    <w:rsid w:val="00F50986"/>
    <w:rsid w:val="00F51532"/>
    <w:rsid w:val="00F518AB"/>
    <w:rsid w:val="00F51CAB"/>
    <w:rsid w:val="00F526B7"/>
    <w:rsid w:val="00F536D9"/>
    <w:rsid w:val="00F53EE4"/>
    <w:rsid w:val="00F551D5"/>
    <w:rsid w:val="00F5528C"/>
    <w:rsid w:val="00F55D35"/>
    <w:rsid w:val="00F55D90"/>
    <w:rsid w:val="00F6017F"/>
    <w:rsid w:val="00F6057E"/>
    <w:rsid w:val="00F607A9"/>
    <w:rsid w:val="00F60C9C"/>
    <w:rsid w:val="00F62A2C"/>
    <w:rsid w:val="00F63666"/>
    <w:rsid w:val="00F64040"/>
    <w:rsid w:val="00F6429B"/>
    <w:rsid w:val="00F6562C"/>
    <w:rsid w:val="00F65987"/>
    <w:rsid w:val="00F66197"/>
    <w:rsid w:val="00F66D7B"/>
    <w:rsid w:val="00F6721C"/>
    <w:rsid w:val="00F701E6"/>
    <w:rsid w:val="00F707E7"/>
    <w:rsid w:val="00F7088D"/>
    <w:rsid w:val="00F70B45"/>
    <w:rsid w:val="00F70D80"/>
    <w:rsid w:val="00F71A33"/>
    <w:rsid w:val="00F725C7"/>
    <w:rsid w:val="00F72A44"/>
    <w:rsid w:val="00F73B38"/>
    <w:rsid w:val="00F73C5C"/>
    <w:rsid w:val="00F7410E"/>
    <w:rsid w:val="00F74273"/>
    <w:rsid w:val="00F756AA"/>
    <w:rsid w:val="00F76028"/>
    <w:rsid w:val="00F76494"/>
    <w:rsid w:val="00F76497"/>
    <w:rsid w:val="00F801D4"/>
    <w:rsid w:val="00F81B0F"/>
    <w:rsid w:val="00F82B54"/>
    <w:rsid w:val="00F830ED"/>
    <w:rsid w:val="00F84944"/>
    <w:rsid w:val="00F86007"/>
    <w:rsid w:val="00F86AEA"/>
    <w:rsid w:val="00F86E50"/>
    <w:rsid w:val="00F91930"/>
    <w:rsid w:val="00F92245"/>
    <w:rsid w:val="00F93A9C"/>
    <w:rsid w:val="00F941AD"/>
    <w:rsid w:val="00F949DC"/>
    <w:rsid w:val="00F94C25"/>
    <w:rsid w:val="00F95AAE"/>
    <w:rsid w:val="00F95EEB"/>
    <w:rsid w:val="00FA02F3"/>
    <w:rsid w:val="00FA08B1"/>
    <w:rsid w:val="00FA0D5E"/>
    <w:rsid w:val="00FA0DE1"/>
    <w:rsid w:val="00FA10EB"/>
    <w:rsid w:val="00FA12AA"/>
    <w:rsid w:val="00FA18BE"/>
    <w:rsid w:val="00FA1F02"/>
    <w:rsid w:val="00FA2E59"/>
    <w:rsid w:val="00FA3009"/>
    <w:rsid w:val="00FA31F0"/>
    <w:rsid w:val="00FA38EA"/>
    <w:rsid w:val="00FA3B05"/>
    <w:rsid w:val="00FA4A6A"/>
    <w:rsid w:val="00FA5D18"/>
    <w:rsid w:val="00FA5D70"/>
    <w:rsid w:val="00FA5FDC"/>
    <w:rsid w:val="00FA6CF3"/>
    <w:rsid w:val="00FA726C"/>
    <w:rsid w:val="00FA7687"/>
    <w:rsid w:val="00FA7815"/>
    <w:rsid w:val="00FA7AD8"/>
    <w:rsid w:val="00FB0690"/>
    <w:rsid w:val="00FB1EDD"/>
    <w:rsid w:val="00FB2796"/>
    <w:rsid w:val="00FB2856"/>
    <w:rsid w:val="00FB2B19"/>
    <w:rsid w:val="00FB3084"/>
    <w:rsid w:val="00FB38B4"/>
    <w:rsid w:val="00FB4461"/>
    <w:rsid w:val="00FB53C3"/>
    <w:rsid w:val="00FB547A"/>
    <w:rsid w:val="00FB5E3F"/>
    <w:rsid w:val="00FB6280"/>
    <w:rsid w:val="00FC10BC"/>
    <w:rsid w:val="00FC29CD"/>
    <w:rsid w:val="00FC394F"/>
    <w:rsid w:val="00FC3C81"/>
    <w:rsid w:val="00FC4428"/>
    <w:rsid w:val="00FC5379"/>
    <w:rsid w:val="00FC63A0"/>
    <w:rsid w:val="00FC657A"/>
    <w:rsid w:val="00FD0CAB"/>
    <w:rsid w:val="00FD1E8F"/>
    <w:rsid w:val="00FD2246"/>
    <w:rsid w:val="00FD2BDF"/>
    <w:rsid w:val="00FD2E5B"/>
    <w:rsid w:val="00FD35A2"/>
    <w:rsid w:val="00FD3F6B"/>
    <w:rsid w:val="00FD461F"/>
    <w:rsid w:val="00FD5844"/>
    <w:rsid w:val="00FD69BC"/>
    <w:rsid w:val="00FE0AA9"/>
    <w:rsid w:val="00FE0CB6"/>
    <w:rsid w:val="00FE2C67"/>
    <w:rsid w:val="00FE2D9B"/>
    <w:rsid w:val="00FE2EC7"/>
    <w:rsid w:val="00FE311F"/>
    <w:rsid w:val="00FE36FC"/>
    <w:rsid w:val="00FE382B"/>
    <w:rsid w:val="00FE3848"/>
    <w:rsid w:val="00FE3D2A"/>
    <w:rsid w:val="00FE45AF"/>
    <w:rsid w:val="00FE45D2"/>
    <w:rsid w:val="00FE6553"/>
    <w:rsid w:val="00FE7703"/>
    <w:rsid w:val="00FE7AB8"/>
    <w:rsid w:val="00FE7CA1"/>
    <w:rsid w:val="00FE7DC5"/>
    <w:rsid w:val="00FF08A1"/>
    <w:rsid w:val="00FF0B5A"/>
    <w:rsid w:val="00FF0D76"/>
    <w:rsid w:val="00FF101E"/>
    <w:rsid w:val="00FF175C"/>
    <w:rsid w:val="00FF17B0"/>
    <w:rsid w:val="00FF2AE1"/>
    <w:rsid w:val="00FF358D"/>
    <w:rsid w:val="00FF3FAE"/>
    <w:rsid w:val="00FF3FC8"/>
    <w:rsid w:val="00FF41DF"/>
    <w:rsid w:val="00FF58B5"/>
    <w:rsid w:val="00FF5DD1"/>
    <w:rsid w:val="00FF67A5"/>
    <w:rsid w:val="00FF6ABB"/>
    <w:rsid w:val="00FF6AF9"/>
    <w:rsid w:val="00FF6D0C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5:docId w15:val="{92F2CAE3-5FC2-4A8B-9EDD-98A6B217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44E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05F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05FE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725A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2E2A13"/>
    <w:pPr>
      <w:widowControl w:val="0"/>
      <w:spacing w:after="120" w:line="264" w:lineRule="auto"/>
      <w:jc w:val="both"/>
    </w:pPr>
    <w:rPr>
      <w:rFonts w:ascii="Bookman Old Style" w:hAnsi="Bookman Old Style"/>
      <w:snapToGrid w:val="0"/>
      <w:szCs w:val="20"/>
    </w:rPr>
  </w:style>
  <w:style w:type="character" w:customStyle="1" w:styleId="BodyText3Char">
    <w:name w:val="Body Text 3 Char"/>
    <w:link w:val="BodyText3"/>
    <w:rsid w:val="002E2A13"/>
    <w:rPr>
      <w:rFonts w:ascii="Bookman Old Style" w:eastAsia="Times New Roman" w:hAnsi="Bookman Old Style"/>
      <w:snapToGrid/>
      <w:sz w:val="22"/>
    </w:rPr>
  </w:style>
  <w:style w:type="character" w:styleId="Strong">
    <w:name w:val="Strong"/>
    <w:uiPriority w:val="22"/>
    <w:qFormat/>
    <w:rsid w:val="0029688A"/>
    <w:rPr>
      <w:b/>
      <w:bCs/>
    </w:rPr>
  </w:style>
  <w:style w:type="paragraph" w:styleId="ListBullet">
    <w:name w:val="List Bullet"/>
    <w:basedOn w:val="Normal"/>
    <w:uiPriority w:val="99"/>
    <w:unhideWhenUsed/>
    <w:rsid w:val="004F037B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013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6013D"/>
    <w:rPr>
      <w:rFonts w:eastAsia="Times New Roman"/>
      <w:sz w:val="22"/>
      <w:szCs w:val="22"/>
    </w:rPr>
  </w:style>
  <w:style w:type="paragraph" w:styleId="Title">
    <w:name w:val="Title"/>
    <w:basedOn w:val="Normal"/>
    <w:link w:val="TitleChar"/>
    <w:qFormat/>
    <w:rsid w:val="002A70EC"/>
    <w:pPr>
      <w:spacing w:after="0" w:line="240" w:lineRule="auto"/>
      <w:jc w:val="center"/>
    </w:pPr>
    <w:rPr>
      <w:rFonts w:ascii="Courier New" w:hAnsi="Courier New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70EC"/>
    <w:rPr>
      <w:rFonts w:ascii="Courier New" w:eastAsia="Times New Roman" w:hAnsi="Courier New"/>
      <w:sz w:val="24"/>
      <w:u w:val="single"/>
    </w:rPr>
  </w:style>
  <w:style w:type="character" w:styleId="PageNumber">
    <w:name w:val="page number"/>
    <w:basedOn w:val="DefaultParagraphFont"/>
    <w:rsid w:val="00AD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49C2-6682-47AB-BE99-9343C073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Rose Messina</cp:lastModifiedBy>
  <cp:revision>38</cp:revision>
  <cp:lastPrinted>2020-09-10T17:47:00Z</cp:lastPrinted>
  <dcterms:created xsi:type="dcterms:W3CDTF">2020-10-08T17:18:00Z</dcterms:created>
  <dcterms:modified xsi:type="dcterms:W3CDTF">2020-11-23T20:59:00Z</dcterms:modified>
</cp:coreProperties>
</file>